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EA74" w14:textId="35FAB985" w:rsidR="00E719EF" w:rsidRPr="00795701" w:rsidRDefault="00E719EF" w:rsidP="003A404D">
      <w:pPr>
        <w:spacing w:before="1080"/>
        <w:jc w:val="center"/>
        <w:rPr>
          <w:rFonts w:ascii="Cambria" w:hAnsi="Cambria"/>
          <w:b/>
          <w:color w:val="FF0000"/>
          <w:sz w:val="56"/>
        </w:rPr>
      </w:pPr>
      <w:r w:rsidRPr="00913A5A">
        <w:rPr>
          <w:rFonts w:ascii="Cambria" w:hAnsi="Cambria"/>
          <w:b/>
          <w:color w:val="FF0000"/>
          <w:sz w:val="72"/>
        </w:rPr>
        <w:t>AB</w:t>
      </w:r>
      <w:r w:rsidRPr="00795701">
        <w:rPr>
          <w:rFonts w:ascii="Cambria" w:hAnsi="Cambria"/>
          <w:b/>
          <w:color w:val="FF0000"/>
          <w:sz w:val="72"/>
        </w:rPr>
        <w:t xml:space="preserve">C </w:t>
      </w:r>
      <w:r w:rsidRPr="00795701">
        <w:rPr>
          <w:rStyle w:val="TitleChar"/>
          <w:color w:val="FF0000"/>
        </w:rPr>
        <w:t>R</w:t>
      </w:r>
      <w:r w:rsidR="00D775EE" w:rsidRPr="00795701">
        <w:rPr>
          <w:rStyle w:val="TitleChar"/>
          <w:color w:val="FF0000"/>
        </w:rPr>
        <w:t>estau</w:t>
      </w:r>
      <w:r w:rsidR="00D775EE" w:rsidRPr="00795701">
        <w:rPr>
          <w:rFonts w:ascii="Cambria" w:hAnsi="Cambria"/>
          <w:b/>
          <w:color w:val="FF0000"/>
          <w:sz w:val="72"/>
        </w:rPr>
        <w:t>rant</w:t>
      </w:r>
    </w:p>
    <w:p w14:paraId="578F37AF" w14:textId="77777777" w:rsidR="00E719EF" w:rsidRPr="00795701" w:rsidRDefault="00E719EF" w:rsidP="00795701">
      <w:pPr>
        <w:pStyle w:val="Subtitle"/>
        <w:rPr>
          <w:b/>
          <w:bCs w:val="0"/>
          <w:color w:val="FF0000"/>
        </w:rPr>
      </w:pPr>
      <w:r w:rsidRPr="00795701">
        <w:rPr>
          <w:b/>
          <w:bCs w:val="0"/>
          <w:color w:val="FF0000"/>
        </w:rPr>
        <w:t xml:space="preserve">123 Main Street </w:t>
      </w:r>
    </w:p>
    <w:p w14:paraId="2C5822B8" w14:textId="609E4669" w:rsidR="00E719EF" w:rsidRPr="00795701" w:rsidRDefault="00E719EF" w:rsidP="00795701">
      <w:pPr>
        <w:pStyle w:val="Subtitle"/>
        <w:rPr>
          <w:b/>
          <w:bCs w:val="0"/>
          <w:color w:val="FF0000"/>
        </w:rPr>
      </w:pPr>
      <w:r w:rsidRPr="00795701">
        <w:rPr>
          <w:b/>
          <w:bCs w:val="0"/>
          <w:color w:val="FF0000"/>
        </w:rPr>
        <w:t>Minneapolis, MN 55401</w:t>
      </w:r>
    </w:p>
    <w:p w14:paraId="6FC3F8C8" w14:textId="3109A5F2" w:rsidR="00E719EF" w:rsidRPr="00587418" w:rsidRDefault="00E719EF" w:rsidP="00770797">
      <w:pPr>
        <w:pStyle w:val="Heading1"/>
        <w:spacing w:before="720"/>
      </w:pPr>
      <w:r w:rsidRPr="00587418">
        <w:t xml:space="preserve">HACCP </w:t>
      </w:r>
      <w:r w:rsidR="006068E1" w:rsidRPr="00587418">
        <w:t>plan</w:t>
      </w:r>
      <w:r w:rsidR="006068E1" w:rsidRPr="00587418">
        <w:br/>
        <w:t>for s</w:t>
      </w:r>
      <w:r w:rsidRPr="00587418">
        <w:t xml:space="preserve">ous </w:t>
      </w:r>
      <w:r w:rsidR="006068E1" w:rsidRPr="00587418">
        <w:t>v</w:t>
      </w:r>
      <w:r w:rsidRPr="00587418">
        <w:t>ide</w:t>
      </w:r>
    </w:p>
    <w:p w14:paraId="1B67C346" w14:textId="32C248B5" w:rsidR="00E719EF" w:rsidRPr="00941A9A" w:rsidRDefault="00E719EF" w:rsidP="00770797">
      <w:pPr>
        <w:pStyle w:val="Heading1"/>
        <w:spacing w:before="840"/>
      </w:pPr>
      <w:r w:rsidRPr="00941A9A">
        <w:t>General SOPs</w:t>
      </w:r>
    </w:p>
    <w:p w14:paraId="76BB0AF9" w14:textId="47AECD14" w:rsidR="00E719EF" w:rsidRPr="00795701" w:rsidRDefault="00E719EF" w:rsidP="00941A9A">
      <w:pPr>
        <w:pStyle w:val="Subtitle"/>
        <w:spacing w:after="0" w:line="259" w:lineRule="auto"/>
        <w:contextualSpacing w:val="0"/>
      </w:pPr>
      <w:r w:rsidRPr="00795701">
        <w:t xml:space="preserve">Cleaning and </w:t>
      </w:r>
      <w:r w:rsidR="003A404D" w:rsidRPr="00795701">
        <w:t>s</w:t>
      </w:r>
      <w:r w:rsidRPr="00795701">
        <w:t>anitizing</w:t>
      </w:r>
    </w:p>
    <w:p w14:paraId="00A0FBA8" w14:textId="331D7AEE" w:rsidR="00E719EF" w:rsidRPr="00795701" w:rsidRDefault="00E719EF" w:rsidP="00941A9A">
      <w:pPr>
        <w:pStyle w:val="Subtitle"/>
        <w:spacing w:after="0" w:line="259" w:lineRule="auto"/>
        <w:contextualSpacing w:val="0"/>
      </w:pPr>
      <w:r w:rsidRPr="00795701">
        <w:t xml:space="preserve">Employee </w:t>
      </w:r>
      <w:r w:rsidR="003A404D" w:rsidRPr="00795701">
        <w:t>pr</w:t>
      </w:r>
      <w:r w:rsidRPr="00795701">
        <w:t>actices</w:t>
      </w:r>
    </w:p>
    <w:p w14:paraId="3AE2FF9F" w14:textId="18CF4D6F" w:rsidR="00E719EF" w:rsidRPr="00795701" w:rsidRDefault="00E719EF" w:rsidP="00941A9A">
      <w:pPr>
        <w:pStyle w:val="Subtitle"/>
        <w:spacing w:after="0" w:line="259" w:lineRule="auto"/>
        <w:contextualSpacing w:val="0"/>
      </w:pPr>
      <w:r w:rsidRPr="00795701">
        <w:t xml:space="preserve">ROP </w:t>
      </w:r>
      <w:r w:rsidR="003A404D" w:rsidRPr="00795701">
        <w:t>p</w:t>
      </w:r>
      <w:r w:rsidRPr="00795701">
        <w:t>rocedures</w:t>
      </w:r>
    </w:p>
    <w:p w14:paraId="31755B51" w14:textId="4B7DA415" w:rsidR="00E719EF" w:rsidRPr="00795701" w:rsidRDefault="00E719EF" w:rsidP="00941A9A">
      <w:pPr>
        <w:pStyle w:val="Subtitle"/>
        <w:spacing w:after="0" w:line="259" w:lineRule="auto"/>
        <w:contextualSpacing w:val="0"/>
      </w:pPr>
      <w:r w:rsidRPr="00795701">
        <w:t xml:space="preserve">Training </w:t>
      </w:r>
      <w:r w:rsidR="003A404D" w:rsidRPr="00795701">
        <w:t>p</w:t>
      </w:r>
      <w:r w:rsidRPr="00795701">
        <w:t>rogram</w:t>
      </w:r>
    </w:p>
    <w:p w14:paraId="7E3D0E96" w14:textId="4A06E179" w:rsidR="00E719EF" w:rsidRPr="00795701" w:rsidRDefault="00E719EF" w:rsidP="00941A9A">
      <w:pPr>
        <w:pStyle w:val="Subtitle"/>
        <w:spacing w:after="0" w:line="259" w:lineRule="auto"/>
        <w:contextualSpacing w:val="0"/>
      </w:pPr>
      <w:r w:rsidRPr="00795701">
        <w:t xml:space="preserve">HACCP </w:t>
      </w:r>
      <w:r w:rsidR="003A404D" w:rsidRPr="00795701">
        <w:t>b</w:t>
      </w:r>
      <w:r w:rsidRPr="00795701">
        <w:t xml:space="preserve">ased </w:t>
      </w:r>
      <w:proofErr w:type="gramStart"/>
      <w:r w:rsidRPr="00795701">
        <w:t>SOPs</w:t>
      </w:r>
      <w:proofErr w:type="gramEnd"/>
    </w:p>
    <w:p w14:paraId="7B40D835" w14:textId="77777777" w:rsidR="00CB2A78" w:rsidRDefault="00E719EF" w:rsidP="00941A9A">
      <w:pPr>
        <w:spacing w:before="480"/>
        <w:jc w:val="center"/>
        <w:rPr>
          <w:rStyle w:val="SubtitleChar"/>
          <w:b/>
          <w:bCs w:val="0"/>
          <w:color w:val="FF0000"/>
        </w:rPr>
      </w:pPr>
      <w:r w:rsidRPr="00795701">
        <w:rPr>
          <w:rStyle w:val="SubtitleChar"/>
          <w:b/>
          <w:bCs w:val="0"/>
          <w:noProof/>
          <w:color w:val="FF0000"/>
        </w:rPr>
        <mc:AlternateContent>
          <mc:Choice Requires="wps">
            <w:drawing>
              <wp:anchor distT="0" distB="0" distL="114300" distR="114300" simplePos="0" relativeHeight="251686912" behindDoc="0" locked="0" layoutInCell="1" allowOverlap="1" wp14:anchorId="73F4F58D" wp14:editId="00776C55">
                <wp:simplePos x="0" y="0"/>
                <wp:positionH relativeFrom="column">
                  <wp:posOffset>-85725</wp:posOffset>
                </wp:positionH>
                <wp:positionV relativeFrom="paragraph">
                  <wp:posOffset>966470</wp:posOffset>
                </wp:positionV>
                <wp:extent cx="633412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4125" cy="0"/>
                        </a:xfrm>
                        <a:prstGeom prst="line">
                          <a:avLst/>
                        </a:prstGeom>
                        <a:ln w="22225">
                          <a:solidFill>
                            <a:srgbClr val="A2B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173CF" id="Straight Connector 14" o:spid="_x0000_s1026" alt="&quot;&quot;"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76.1pt" to="492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" strokecolor="#a2b427" strokeweight="1.75pt"/>
            </w:pict>
          </mc:Fallback>
        </mc:AlternateContent>
      </w:r>
      <w:r w:rsidR="00B07481" w:rsidRPr="00795701">
        <w:rPr>
          <w:rStyle w:val="SubtitleChar"/>
          <w:b/>
          <w:bCs w:val="0"/>
          <w:color w:val="FF0000"/>
        </w:rPr>
        <w:t>[Month Day, Year]</w:t>
      </w:r>
    </w:p>
    <w:p w14:paraId="392CF725" w14:textId="77777777" w:rsidR="00CB2A78" w:rsidRDefault="00CB2A78" w:rsidP="00CB2A78">
      <w:pPr>
        <w:spacing w:before="960"/>
      </w:pPr>
      <w:bookmarkStart w:id="0" w:name="_Hlk164169564"/>
      <w:r w:rsidRPr="000E5B09">
        <w:t>F</w:t>
      </w:r>
      <w:bookmarkStart w:id="1" w:name="_Hlk164169439"/>
      <w:r w:rsidRPr="000E5B09">
        <w:t xml:space="preserve">or reasonable accommodations or alternative formats please contact Environmental Health at </w:t>
      </w:r>
      <w:bookmarkEnd w:id="0"/>
      <w:r w:rsidRPr="000E5B09">
        <w:fldChar w:fldCharType="begin"/>
      </w:r>
      <w:r w:rsidRPr="000E5B09">
        <w:instrText>HYPERLINK "mailto:health@minneapolismn.gov"</w:instrText>
      </w:r>
      <w:r w:rsidRPr="000E5B09">
        <w:fldChar w:fldCharType="separate"/>
      </w:r>
      <w:r w:rsidRPr="000E5B09">
        <w:rPr>
          <w:rStyle w:val="Hyperlink"/>
        </w:rPr>
        <w:t>health@minneapolismn.gov</w:t>
      </w:r>
      <w:r w:rsidRPr="000E5B09">
        <w:rPr>
          <w:rStyle w:val="Hyperlink"/>
        </w:rPr>
        <w:fldChar w:fldCharType="end"/>
      </w:r>
      <w:r w:rsidRPr="000E5B09">
        <w:t xml:space="preserve"> or 612-673-2301. People who are deaf or hard of hearing can use a relay service to call 311 at 612-673-3000. </w:t>
      </w:r>
      <w:r w:rsidRPr="000E5B09">
        <w:rPr>
          <w:lang w:val="es-ES"/>
        </w:rPr>
        <w:t xml:space="preserve">TTY </w:t>
      </w:r>
      <w:proofErr w:type="spellStart"/>
      <w:r w:rsidRPr="000E5B09">
        <w:rPr>
          <w:lang w:val="es-ES"/>
        </w:rPr>
        <w:t>users</w:t>
      </w:r>
      <w:proofErr w:type="spellEnd"/>
      <w:r w:rsidRPr="000E5B09">
        <w:rPr>
          <w:lang w:val="es-ES"/>
        </w:rPr>
        <w:t xml:space="preserve"> </w:t>
      </w:r>
      <w:proofErr w:type="spellStart"/>
      <w:r w:rsidRPr="000E5B09">
        <w:rPr>
          <w:lang w:val="es-ES"/>
        </w:rPr>
        <w:t>call</w:t>
      </w:r>
      <w:proofErr w:type="spellEnd"/>
      <w:r w:rsidRPr="000E5B09">
        <w:rPr>
          <w:lang w:val="es-ES"/>
        </w:rPr>
        <w:t xml:space="preserve"> 612-263-6850.  </w:t>
      </w:r>
      <w:r w:rsidRPr="000E5B09">
        <w:rPr>
          <w:lang w:val="es-ES"/>
        </w:rPr>
        <w:br/>
        <w:t xml:space="preserve">Para ayuda, llame al 311. Rau </w:t>
      </w:r>
      <w:proofErr w:type="spellStart"/>
      <w:r w:rsidRPr="000E5B09">
        <w:rPr>
          <w:lang w:val="es-ES"/>
        </w:rPr>
        <w:t>kev</w:t>
      </w:r>
      <w:proofErr w:type="spellEnd"/>
      <w:r w:rsidRPr="000E5B09">
        <w:rPr>
          <w:lang w:val="es-ES"/>
        </w:rPr>
        <w:t xml:space="preserve"> </w:t>
      </w:r>
      <w:proofErr w:type="spellStart"/>
      <w:r w:rsidRPr="000E5B09">
        <w:rPr>
          <w:lang w:val="es-ES"/>
        </w:rPr>
        <w:t>pab</w:t>
      </w:r>
      <w:proofErr w:type="spellEnd"/>
      <w:r w:rsidRPr="000E5B09">
        <w:rPr>
          <w:lang w:val="es-ES"/>
        </w:rPr>
        <w:t xml:space="preserve"> 311. </w:t>
      </w:r>
      <w:proofErr w:type="spellStart"/>
      <w:r w:rsidRPr="000E5B09">
        <w:t>Hadii</w:t>
      </w:r>
      <w:proofErr w:type="spellEnd"/>
      <w:r w:rsidRPr="000E5B09">
        <w:t xml:space="preserve"> </w:t>
      </w:r>
      <w:proofErr w:type="spellStart"/>
      <w:r w:rsidRPr="000E5B09">
        <w:t>aad</w:t>
      </w:r>
      <w:proofErr w:type="spellEnd"/>
      <w:r w:rsidRPr="000E5B09">
        <w:t xml:space="preserve"> </w:t>
      </w:r>
      <w:proofErr w:type="spellStart"/>
      <w:r w:rsidRPr="000E5B09">
        <w:t>Caawimaad</w:t>
      </w:r>
      <w:proofErr w:type="spellEnd"/>
      <w:r w:rsidRPr="000E5B09">
        <w:t xml:space="preserve"> u </w:t>
      </w:r>
      <w:proofErr w:type="spellStart"/>
      <w:r w:rsidRPr="000E5B09">
        <w:t>baahantahay</w:t>
      </w:r>
      <w:proofErr w:type="spellEnd"/>
      <w:r w:rsidRPr="000E5B09">
        <w:t xml:space="preserve"> </w:t>
      </w:r>
      <w:proofErr w:type="spellStart"/>
      <w:r w:rsidRPr="000E5B09">
        <w:t>wac</w:t>
      </w:r>
      <w:proofErr w:type="spellEnd"/>
      <w:r w:rsidRPr="000E5B09">
        <w:t xml:space="preserve"> 311.</w:t>
      </w:r>
      <w:bookmarkEnd w:id="1"/>
    </w:p>
    <w:p w14:paraId="065B2C8C" w14:textId="77A4759C" w:rsidR="00061E93" w:rsidRPr="00770797" w:rsidRDefault="004B586F" w:rsidP="00770797">
      <w:pPr>
        <w:pStyle w:val="Heading1"/>
      </w:pPr>
      <w:r>
        <w:rPr>
          <w:sz w:val="36"/>
        </w:rPr>
        <w:br w:type="page"/>
      </w:r>
      <w:r w:rsidR="00476DFA" w:rsidRPr="00770797">
        <w:rPr>
          <w:rStyle w:val="Heading1Char"/>
          <w:b/>
        </w:rPr>
        <w:lastRenderedPageBreak/>
        <w:t xml:space="preserve"> </w:t>
      </w:r>
      <w:r w:rsidR="008F7096" w:rsidRPr="00770797">
        <w:rPr>
          <w:rStyle w:val="Heading1Char"/>
          <w:b/>
        </w:rPr>
        <w:t>Sous vide HACCP plan</w:t>
      </w:r>
    </w:p>
    <w:p w14:paraId="71075E94" w14:textId="0276BF62" w:rsidR="00061E93" w:rsidRPr="00F54DE1" w:rsidRDefault="00061E93" w:rsidP="00BD5760">
      <w:pPr>
        <w:tabs>
          <w:tab w:val="left" w:pos="2160"/>
        </w:tabs>
        <w:spacing w:before="240" w:after="240"/>
        <w:ind w:left="2160" w:hanging="2160"/>
      </w:pPr>
      <w:r w:rsidRPr="00795701">
        <w:rPr>
          <w:rStyle w:val="Strong"/>
        </w:rPr>
        <w:t xml:space="preserve">Products    </w:t>
      </w:r>
      <w:r w:rsidRPr="00F54DE1">
        <w:t xml:space="preserve">   </w:t>
      </w:r>
      <w:r w:rsidRPr="00F54DE1">
        <w:tab/>
      </w:r>
      <w:r w:rsidR="00865253" w:rsidRPr="00C144BC">
        <w:rPr>
          <w:color w:val="FF0000"/>
        </w:rPr>
        <w:t>Cooked</w:t>
      </w:r>
      <w:r w:rsidRPr="00C144BC">
        <w:rPr>
          <w:color w:val="FF0000"/>
        </w:rPr>
        <w:t xml:space="preserve"> </w:t>
      </w:r>
      <w:r w:rsidR="00FF56D7" w:rsidRPr="00C144BC">
        <w:rPr>
          <w:color w:val="FF0000"/>
        </w:rPr>
        <w:t>meats (</w:t>
      </w:r>
      <w:r w:rsidRPr="00C144BC">
        <w:rPr>
          <w:color w:val="FF0000"/>
        </w:rPr>
        <w:t>beef</w:t>
      </w:r>
      <w:r w:rsidR="00F9780C" w:rsidRPr="00C144BC">
        <w:rPr>
          <w:color w:val="FF0000"/>
        </w:rPr>
        <w:t>, pork</w:t>
      </w:r>
      <w:r w:rsidR="00FF56D7" w:rsidRPr="00C144BC">
        <w:rPr>
          <w:color w:val="FF0000"/>
        </w:rPr>
        <w:t>) and poultry (chicken)</w:t>
      </w:r>
    </w:p>
    <w:p w14:paraId="00158B6F" w14:textId="53F3C37F" w:rsidR="00061E93" w:rsidRPr="00C144BC" w:rsidRDefault="00061E93" w:rsidP="00BD5760">
      <w:pPr>
        <w:tabs>
          <w:tab w:val="left" w:pos="2160"/>
        </w:tabs>
        <w:spacing w:after="240"/>
        <w:ind w:left="2160" w:hanging="2160"/>
        <w:rPr>
          <w:color w:val="FF0000"/>
        </w:rPr>
      </w:pPr>
      <w:r w:rsidRPr="00795701">
        <w:rPr>
          <w:rStyle w:val="Strong"/>
        </w:rPr>
        <w:t>Ingredients</w:t>
      </w:r>
      <w:r w:rsidRPr="00F54DE1">
        <w:t xml:space="preserve">   </w:t>
      </w:r>
      <w:r w:rsidRPr="00F54DE1">
        <w:tab/>
      </w:r>
      <w:r w:rsidRPr="00C144BC">
        <w:rPr>
          <w:color w:val="FF0000"/>
        </w:rPr>
        <w:t>Raw meats</w:t>
      </w:r>
      <w:r w:rsidR="00B47667" w:rsidRPr="00C144BC">
        <w:rPr>
          <w:color w:val="FF0000"/>
        </w:rPr>
        <w:t xml:space="preserve"> and </w:t>
      </w:r>
      <w:r w:rsidR="00FF56D7" w:rsidRPr="00C144BC">
        <w:rPr>
          <w:color w:val="FF0000"/>
        </w:rPr>
        <w:t>poultry</w:t>
      </w:r>
      <w:r w:rsidR="00C144BC">
        <w:rPr>
          <w:color w:val="FF0000"/>
        </w:rPr>
        <w:t xml:space="preserve"> with spices</w:t>
      </w:r>
    </w:p>
    <w:p w14:paraId="7E0BA1DB" w14:textId="7BE3075F" w:rsidR="009135EF" w:rsidRPr="00F54DE1" w:rsidRDefault="00061E93" w:rsidP="00BD5760">
      <w:pPr>
        <w:tabs>
          <w:tab w:val="left" w:pos="2160"/>
        </w:tabs>
        <w:spacing w:after="240"/>
        <w:ind w:left="2160" w:hanging="2160"/>
      </w:pPr>
      <w:r w:rsidRPr="00795701">
        <w:rPr>
          <w:rStyle w:val="Strong"/>
        </w:rPr>
        <w:t xml:space="preserve">Intended Use </w:t>
      </w:r>
      <w:r w:rsidRPr="00F54DE1">
        <w:tab/>
        <w:t xml:space="preserve">Served in the </w:t>
      </w:r>
      <w:r w:rsidR="00561385" w:rsidRPr="00F54DE1">
        <w:t>r</w:t>
      </w:r>
      <w:r w:rsidRPr="00F54DE1">
        <w:t xml:space="preserve">estaurant to </w:t>
      </w:r>
      <w:proofErr w:type="gramStart"/>
      <w:r w:rsidR="00B00BC4" w:rsidRPr="00F54DE1">
        <w:t>diners</w:t>
      </w:r>
      <w:proofErr w:type="gramEnd"/>
    </w:p>
    <w:p w14:paraId="749F777A" w14:textId="503B448F" w:rsidR="00561385" w:rsidRPr="00F54DE1" w:rsidRDefault="00561385" w:rsidP="00BD5760">
      <w:pPr>
        <w:tabs>
          <w:tab w:val="left" w:pos="2160"/>
        </w:tabs>
        <w:spacing w:after="240"/>
        <w:ind w:left="2160" w:hanging="2160"/>
      </w:pPr>
      <w:r w:rsidRPr="00795701">
        <w:rPr>
          <w:rStyle w:val="Strong"/>
        </w:rPr>
        <w:t>Time/Shelf-Life</w:t>
      </w:r>
      <w:r w:rsidRPr="00F54DE1">
        <w:tab/>
      </w:r>
      <w:r w:rsidR="00D43DAB">
        <w:t>7</w:t>
      </w:r>
      <w:r w:rsidRPr="00F54DE1">
        <w:t xml:space="preserve"> Days under cold storage (</w:t>
      </w:r>
      <m:oMath>
        <m:r>
          <w:rPr>
            <w:rFonts w:ascii="Cambria Math" w:hAnsi="Cambria Math"/>
          </w:rPr>
          <m:t>≤</m:t>
        </m:r>
      </m:oMath>
      <w:r w:rsidRPr="00F54DE1">
        <w:t xml:space="preserve">41°F) </w:t>
      </w:r>
    </w:p>
    <w:p w14:paraId="2DA82FBD" w14:textId="22FA1105" w:rsidR="00061E93" w:rsidRPr="00795701" w:rsidRDefault="00795701" w:rsidP="00795701">
      <w:pPr>
        <w:pStyle w:val="Heading2"/>
      </w:pPr>
      <w:r w:rsidRPr="00795701">
        <w:t>Process description</w:t>
      </w:r>
    </w:p>
    <w:p w14:paraId="2E0C0F85" w14:textId="77777777" w:rsidR="00E25779" w:rsidRDefault="00E25779" w:rsidP="00BD5760">
      <w:pPr>
        <w:spacing w:after="120"/>
      </w:pPr>
      <w:bookmarkStart w:id="2" w:name="_Hlk175564243"/>
      <w:r w:rsidRPr="00E961FD">
        <w:rPr>
          <w:color w:val="FF0000"/>
        </w:rPr>
        <w:t>ABC Restaurant’s</w:t>
      </w:r>
      <w:r w:rsidRPr="00F54DE1">
        <w:t xml:space="preserve"> </w:t>
      </w:r>
      <w:r>
        <w:t>sous vide</w:t>
      </w:r>
      <w:r w:rsidRPr="00F54DE1">
        <w:t xml:space="preserve"> processes are limited to </w:t>
      </w:r>
      <w:r>
        <w:t xml:space="preserve">cooking </w:t>
      </w:r>
      <w:r w:rsidRPr="00F54DE1">
        <w:t xml:space="preserve">meats and poultry which are </w:t>
      </w:r>
      <w:r>
        <w:t xml:space="preserve">vacuum </w:t>
      </w:r>
      <w:r w:rsidRPr="00F54DE1">
        <w:t xml:space="preserve">packaged </w:t>
      </w:r>
      <w:r>
        <w:t xml:space="preserve">and intended </w:t>
      </w:r>
      <w:r w:rsidRPr="00F54DE1">
        <w:t xml:space="preserve">for in-house restaurant use only for the purposes </w:t>
      </w:r>
      <w:r>
        <w:t>of:</w:t>
      </w:r>
    </w:p>
    <w:p w14:paraId="1FBC328A" w14:textId="77777777" w:rsidR="00E25779" w:rsidRDefault="00E25779" w:rsidP="00BD5760">
      <w:pPr>
        <w:pStyle w:val="ListParagraph"/>
        <w:numPr>
          <w:ilvl w:val="0"/>
          <w:numId w:val="48"/>
        </w:numPr>
        <w:spacing w:after="120"/>
      </w:pPr>
      <w:r>
        <w:t>cooking products to a precise temperature for greater consistency</w:t>
      </w:r>
    </w:p>
    <w:p w14:paraId="11EBAE14" w14:textId="77777777" w:rsidR="00E25779" w:rsidRDefault="00E25779" w:rsidP="00BD5760">
      <w:pPr>
        <w:pStyle w:val="ListParagraph"/>
        <w:numPr>
          <w:ilvl w:val="0"/>
          <w:numId w:val="48"/>
        </w:numPr>
        <w:spacing w:after="120"/>
      </w:pPr>
      <w:r>
        <w:t xml:space="preserve"> to enhance food flavors and textures</w:t>
      </w:r>
    </w:p>
    <w:p w14:paraId="1981F5DB" w14:textId="77777777" w:rsidR="00E25779" w:rsidRDefault="00E25779" w:rsidP="00BD5760">
      <w:pPr>
        <w:pStyle w:val="ListParagraph"/>
        <w:numPr>
          <w:ilvl w:val="0"/>
          <w:numId w:val="48"/>
        </w:numPr>
        <w:spacing w:after="120"/>
      </w:pPr>
      <w:r>
        <w:t xml:space="preserve"> to reduce time from order to service</w:t>
      </w:r>
      <w:r w:rsidRPr="00F54DE1">
        <w:t xml:space="preserve">. </w:t>
      </w:r>
    </w:p>
    <w:p w14:paraId="29C19C11" w14:textId="77777777" w:rsidR="00E25779" w:rsidRDefault="00E25779" w:rsidP="00BD5760">
      <w:pPr>
        <w:spacing w:after="120"/>
      </w:pPr>
      <w:r>
        <w:t xml:space="preserve">We buy our meats, poultry, and spices </w:t>
      </w:r>
      <w:r w:rsidRPr="00F54DE1">
        <w:t>from approved and licensed suppliers</w:t>
      </w:r>
      <w:r>
        <w:t>.</w:t>
      </w:r>
      <w:r w:rsidRPr="00F54DE1">
        <w:t xml:space="preserve"> </w:t>
      </w:r>
      <w:r>
        <w:t>We</w:t>
      </w:r>
      <w:r w:rsidRPr="00F54DE1">
        <w:t xml:space="preserve"> inspect them during receiving for temperature (41</w:t>
      </w:r>
      <w:r w:rsidRPr="00D42696">
        <w:rPr>
          <w:rFonts w:ascii="Times New Roman" w:hAnsi="Times New Roman" w:cs="Times New Roman"/>
        </w:rPr>
        <w:t>º</w:t>
      </w:r>
      <w:r w:rsidRPr="00F54DE1">
        <w:t>F or below) and quality. The</w:t>
      </w:r>
      <w:r>
        <w:t xml:space="preserve"> preparation, vacuum </w:t>
      </w:r>
      <w:r w:rsidRPr="00F54DE1">
        <w:t>packaging</w:t>
      </w:r>
      <w:r>
        <w:t>, cooking,</w:t>
      </w:r>
      <w:r w:rsidRPr="00F54DE1">
        <w:t xml:space="preserve"> </w:t>
      </w:r>
      <w:r>
        <w:t xml:space="preserve">cooling, storing, </w:t>
      </w:r>
      <w:r w:rsidRPr="00F54DE1">
        <w:t xml:space="preserve">and monitoring of </w:t>
      </w:r>
      <w:r>
        <w:t>sous vided</w:t>
      </w:r>
      <w:r w:rsidRPr="00F54DE1">
        <w:t xml:space="preserve"> products are conducted by employees who</w:t>
      </w:r>
      <w:r>
        <w:t>:</w:t>
      </w:r>
    </w:p>
    <w:p w14:paraId="038CF2EC" w14:textId="77777777" w:rsidR="00E25779" w:rsidRDefault="00E25779" w:rsidP="00BD5760">
      <w:pPr>
        <w:pStyle w:val="ListParagraph"/>
        <w:numPr>
          <w:ilvl w:val="0"/>
          <w:numId w:val="49"/>
        </w:numPr>
        <w:spacing w:after="120"/>
      </w:pPr>
      <w:r>
        <w:t>H</w:t>
      </w:r>
      <w:r w:rsidRPr="00F54DE1">
        <w:t>ave thorough understanding of th</w:t>
      </w:r>
      <w:r>
        <w:t>is</w:t>
      </w:r>
      <w:r w:rsidRPr="00F54DE1">
        <w:t xml:space="preserve"> HACCP </w:t>
      </w:r>
      <w:proofErr w:type="gramStart"/>
      <w:r w:rsidRPr="00F54DE1">
        <w:t>plan</w:t>
      </w:r>
      <w:proofErr w:type="gramEnd"/>
      <w:r>
        <w:t xml:space="preserve"> </w:t>
      </w:r>
    </w:p>
    <w:p w14:paraId="51500ACB" w14:textId="77777777" w:rsidR="00E25779" w:rsidRDefault="00E25779" w:rsidP="00BD5760">
      <w:pPr>
        <w:pStyle w:val="ListParagraph"/>
        <w:numPr>
          <w:ilvl w:val="0"/>
          <w:numId w:val="49"/>
        </w:numPr>
        <w:spacing w:after="120"/>
      </w:pPr>
      <w:r>
        <w:t xml:space="preserve">Are </w:t>
      </w:r>
      <w:r w:rsidRPr="00F54DE1">
        <w:t xml:space="preserve">trained in the reduced oxygen packaging </w:t>
      </w:r>
      <w:r>
        <w:t xml:space="preserve">and sous vide </w:t>
      </w:r>
      <w:r w:rsidRPr="00F54DE1">
        <w:t>process</w:t>
      </w:r>
      <w:r>
        <w:t xml:space="preserve">es. </w:t>
      </w:r>
    </w:p>
    <w:p w14:paraId="06BAFD65" w14:textId="77777777" w:rsidR="00E25779" w:rsidRPr="00F54DE1" w:rsidRDefault="00E25779" w:rsidP="00BD5760">
      <w:pPr>
        <w:spacing w:after="120"/>
      </w:pPr>
      <w:r w:rsidRPr="00F54DE1">
        <w:t xml:space="preserve">The </w:t>
      </w:r>
      <w:r>
        <w:t xml:space="preserve">sous vide and </w:t>
      </w:r>
      <w:r w:rsidRPr="00F54DE1">
        <w:t xml:space="preserve">ROP operations </w:t>
      </w:r>
      <w:r>
        <w:t xml:space="preserve">are </w:t>
      </w:r>
      <w:r w:rsidRPr="00F54DE1">
        <w:t>conducted only in the designated areas of the kitchen</w:t>
      </w:r>
      <w:r>
        <w:t>.</w:t>
      </w:r>
      <w:r w:rsidRPr="00F54DE1">
        <w:t xml:space="preserve">  </w:t>
      </w:r>
    </w:p>
    <w:p w14:paraId="277A2469" w14:textId="6B230FED" w:rsidR="006D49FA" w:rsidRDefault="00795701" w:rsidP="006D49FA">
      <w:pPr>
        <w:tabs>
          <w:tab w:val="left" w:pos="2160"/>
        </w:tabs>
        <w:spacing w:before="480" w:after="240"/>
        <w:ind w:left="2160" w:hanging="2160"/>
        <w:rPr>
          <w:b/>
        </w:rPr>
      </w:pPr>
      <w:bookmarkStart w:id="3" w:name="_Hlk178841475"/>
      <w:bookmarkEnd w:id="2"/>
      <w:r w:rsidRPr="00795701">
        <w:rPr>
          <w:rStyle w:val="Heading2Char"/>
        </w:rPr>
        <w:t>Equipment list</w:t>
      </w:r>
      <w:r w:rsidR="00736F9D">
        <w:rPr>
          <w:b/>
        </w:rPr>
        <w:t xml:space="preserve"> </w:t>
      </w:r>
      <w:r w:rsidR="00736F9D" w:rsidRPr="00736F9D">
        <w:rPr>
          <w:b/>
        </w:rPr>
        <w:t>(</w:t>
      </w:r>
      <w:r w:rsidR="00736F9D" w:rsidRPr="005233C3">
        <w:rPr>
          <w:b/>
          <w:color w:val="FF0000"/>
        </w:rPr>
        <w:t>Include make, model and spec</w:t>
      </w:r>
      <w:r w:rsidR="002D28BC">
        <w:rPr>
          <w:b/>
          <w:color w:val="FF0000"/>
        </w:rPr>
        <w:t>ification</w:t>
      </w:r>
      <w:r w:rsidR="00736F9D" w:rsidRPr="005233C3">
        <w:rPr>
          <w:b/>
          <w:color w:val="FF0000"/>
        </w:rPr>
        <w:t xml:space="preserve"> sheet</w:t>
      </w:r>
      <w:r w:rsidR="00736F9D" w:rsidRPr="00736F9D">
        <w:rPr>
          <w:b/>
        </w:rPr>
        <w:t>)</w:t>
      </w:r>
    </w:p>
    <w:bookmarkEnd w:id="3"/>
    <w:p w14:paraId="13D39A7A" w14:textId="77777777" w:rsidR="00492907" w:rsidRDefault="00492907" w:rsidP="00BD5760">
      <w:pPr>
        <w:pStyle w:val="ListParagraph"/>
        <w:numPr>
          <w:ilvl w:val="0"/>
          <w:numId w:val="40"/>
        </w:numPr>
        <w:tabs>
          <w:tab w:val="left" w:pos="2520"/>
        </w:tabs>
        <w:spacing w:after="120"/>
        <w:contextualSpacing w:val="0"/>
      </w:pPr>
      <w:r>
        <w:t>Circulator:</w:t>
      </w:r>
      <w:r>
        <w:tab/>
      </w:r>
      <w:r w:rsidR="005C17BB">
        <w:t>__________________________________________________________________________</w:t>
      </w:r>
    </w:p>
    <w:p w14:paraId="37D9F4FD" w14:textId="77777777" w:rsidR="00492907" w:rsidRDefault="00492907" w:rsidP="00BD5760">
      <w:pPr>
        <w:pStyle w:val="ListParagraph"/>
        <w:numPr>
          <w:ilvl w:val="0"/>
          <w:numId w:val="40"/>
        </w:numPr>
        <w:tabs>
          <w:tab w:val="left" w:pos="2520"/>
        </w:tabs>
        <w:spacing w:after="120"/>
        <w:contextualSpacing w:val="0"/>
      </w:pPr>
      <w:r>
        <w:t>Data Logger:</w:t>
      </w:r>
      <w:r>
        <w:tab/>
      </w:r>
      <w:r w:rsidR="005C17BB">
        <w:t>__________________________________________________________________________</w:t>
      </w:r>
    </w:p>
    <w:p w14:paraId="3F98705E" w14:textId="77777777" w:rsidR="006D49FA" w:rsidRDefault="006D49FA" w:rsidP="00BD5760">
      <w:pPr>
        <w:pStyle w:val="ListParagraph"/>
        <w:numPr>
          <w:ilvl w:val="0"/>
          <w:numId w:val="40"/>
        </w:numPr>
        <w:tabs>
          <w:tab w:val="left" w:pos="2520"/>
        </w:tabs>
        <w:spacing w:after="120"/>
        <w:contextualSpacing w:val="0"/>
      </w:pPr>
      <w:r>
        <w:t>Refrigerators:</w:t>
      </w:r>
      <w:r>
        <w:tab/>
      </w:r>
      <w:r w:rsidR="005C17BB">
        <w:t>__________________________________________________________________________</w:t>
      </w:r>
    </w:p>
    <w:p w14:paraId="7AF8540C" w14:textId="77777777" w:rsidR="006D49FA" w:rsidRDefault="007D5B03" w:rsidP="00BD5760">
      <w:pPr>
        <w:pStyle w:val="ListParagraph"/>
        <w:numPr>
          <w:ilvl w:val="0"/>
          <w:numId w:val="40"/>
        </w:numPr>
        <w:tabs>
          <w:tab w:val="left" w:pos="2520"/>
        </w:tabs>
        <w:spacing w:after="120"/>
        <w:contextualSpacing w:val="0"/>
      </w:pPr>
      <w:r>
        <w:t>Thermometers:</w:t>
      </w:r>
      <w:r>
        <w:tab/>
      </w:r>
      <w:r w:rsidR="00416209">
        <w:t xml:space="preserve"> </w:t>
      </w:r>
      <w:r w:rsidR="005C17BB">
        <w:t>_________________________________________________________________________</w:t>
      </w:r>
    </w:p>
    <w:p w14:paraId="23BD49AC" w14:textId="77777777" w:rsidR="00492907" w:rsidRDefault="00492907" w:rsidP="00BD5760">
      <w:pPr>
        <w:pStyle w:val="ListParagraph"/>
        <w:numPr>
          <w:ilvl w:val="0"/>
          <w:numId w:val="40"/>
        </w:numPr>
        <w:tabs>
          <w:tab w:val="left" w:pos="2520"/>
        </w:tabs>
        <w:spacing w:after="120"/>
        <w:contextualSpacing w:val="0"/>
      </w:pPr>
      <w:r>
        <w:t>Vacuum Packager:</w:t>
      </w:r>
      <w:r>
        <w:tab/>
      </w:r>
      <w:r w:rsidR="005C17BB">
        <w:t>__________________________________________________________________________</w:t>
      </w:r>
    </w:p>
    <w:p w14:paraId="3D924B60" w14:textId="6B77B813" w:rsidR="00BD5760" w:rsidRDefault="00BD5760">
      <w:bookmarkStart w:id="4" w:name="_Hlk178841838"/>
      <w:r>
        <w:br w:type="page"/>
      </w:r>
    </w:p>
    <w:tbl>
      <w:tblPr>
        <w:tblStyle w:val="GridTable1Light"/>
        <w:tblW w:w="0" w:type="auto"/>
        <w:tblLook w:val="04A0" w:firstRow="1" w:lastRow="0" w:firstColumn="1" w:lastColumn="0" w:noHBand="0" w:noVBand="1"/>
      </w:tblPr>
      <w:tblGrid>
        <w:gridCol w:w="4675"/>
        <w:gridCol w:w="4675"/>
      </w:tblGrid>
      <w:tr w:rsidR="00F45F80" w:rsidRPr="00BA682B" w14:paraId="0A11B692" w14:textId="77777777" w:rsidTr="00BC691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2D17A03" w14:textId="5C693769" w:rsidR="00F45F80" w:rsidRPr="00BC6914" w:rsidRDefault="00C0617D" w:rsidP="00BC6914">
            <w:pPr>
              <w:jc w:val="center"/>
            </w:pPr>
            <w:r>
              <w:lastRenderedPageBreak/>
              <w:t xml:space="preserve">HACCP </w:t>
            </w:r>
            <w:r w:rsidR="00E961FD">
              <w:t>team members</w:t>
            </w:r>
            <w:bookmarkEnd w:id="4"/>
            <w:r w:rsidR="004E7561">
              <w:t xml:space="preserve"> n</w:t>
            </w:r>
            <w:r w:rsidR="00E961FD" w:rsidRPr="00BC6914">
              <w:t>ame</w:t>
            </w:r>
          </w:p>
        </w:tc>
        <w:tc>
          <w:tcPr>
            <w:tcW w:w="4675" w:type="dxa"/>
            <w:vAlign w:val="center"/>
          </w:tcPr>
          <w:p w14:paraId="79429316" w14:textId="16B714C5" w:rsidR="00F45F80" w:rsidRPr="00BC6914" w:rsidRDefault="00E961FD" w:rsidP="00BC6914">
            <w:pPr>
              <w:jc w:val="center"/>
              <w:cnfStyle w:val="100000000000" w:firstRow="1" w:lastRow="0" w:firstColumn="0" w:lastColumn="0" w:oddVBand="0" w:evenVBand="0" w:oddHBand="0" w:evenHBand="0" w:firstRowFirstColumn="0" w:firstRowLastColumn="0" w:lastRowFirstColumn="0" w:lastRowLastColumn="0"/>
            </w:pPr>
            <w:r w:rsidRPr="00BC6914">
              <w:t>Title</w:t>
            </w:r>
            <w:r>
              <w:t xml:space="preserve"> or </w:t>
            </w:r>
            <w:r w:rsidRPr="00BC6914">
              <w:t>role</w:t>
            </w:r>
          </w:p>
        </w:tc>
      </w:tr>
      <w:tr w:rsidR="00F45F80" w:rsidRPr="00BA682B" w14:paraId="7B24E4B3"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495B104" w14:textId="77777777" w:rsidR="00F45F80" w:rsidRPr="006B2034" w:rsidRDefault="00F45F80" w:rsidP="00BC6914">
            <w:pPr>
              <w:rPr>
                <w:b w:val="0"/>
                <w:bCs w:val="0"/>
                <w:color w:val="FF0000"/>
                <w:u w:val="single"/>
              </w:rPr>
            </w:pPr>
            <w:r w:rsidRPr="006B2034">
              <w:rPr>
                <w:color w:val="FF0000"/>
              </w:rPr>
              <w:t>John Doe</w:t>
            </w:r>
          </w:p>
        </w:tc>
        <w:tc>
          <w:tcPr>
            <w:tcW w:w="4675" w:type="dxa"/>
            <w:vAlign w:val="center"/>
          </w:tcPr>
          <w:p w14:paraId="5DB4C636"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u w:val="single"/>
              </w:rPr>
            </w:pPr>
            <w:r w:rsidRPr="006B2034">
              <w:rPr>
                <w:color w:val="FF0000"/>
              </w:rPr>
              <w:t>Executive chef</w:t>
            </w:r>
          </w:p>
        </w:tc>
      </w:tr>
      <w:tr w:rsidR="00F45F80" w:rsidRPr="00BA682B" w14:paraId="1CC5EF15"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166941F" w14:textId="77777777" w:rsidR="00F45F80" w:rsidRPr="006B2034" w:rsidRDefault="00F45F80" w:rsidP="00BC6914">
            <w:pPr>
              <w:rPr>
                <w:b w:val="0"/>
                <w:bCs w:val="0"/>
                <w:color w:val="FF0000"/>
                <w:u w:val="single"/>
              </w:rPr>
            </w:pPr>
            <w:r w:rsidRPr="006B2034">
              <w:rPr>
                <w:color w:val="FF0000"/>
              </w:rPr>
              <w:t>Jane Doe</w:t>
            </w:r>
          </w:p>
        </w:tc>
        <w:tc>
          <w:tcPr>
            <w:tcW w:w="4675" w:type="dxa"/>
            <w:vAlign w:val="center"/>
          </w:tcPr>
          <w:p w14:paraId="674D5515"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u w:val="single"/>
              </w:rPr>
            </w:pPr>
            <w:r w:rsidRPr="006B2034">
              <w:rPr>
                <w:color w:val="FF0000"/>
              </w:rPr>
              <w:t>Sous chef</w:t>
            </w:r>
          </w:p>
        </w:tc>
      </w:tr>
      <w:tr w:rsidR="00F45F80" w:rsidRPr="00BA682B" w14:paraId="2371757C"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071B40B" w14:textId="77777777" w:rsidR="00F45F80" w:rsidRPr="006B2034" w:rsidRDefault="00F45F80" w:rsidP="00BC6914">
            <w:pPr>
              <w:rPr>
                <w:b w:val="0"/>
                <w:bCs w:val="0"/>
                <w:color w:val="FF0000"/>
                <w:u w:val="single"/>
              </w:rPr>
            </w:pPr>
            <w:r w:rsidRPr="006B2034">
              <w:rPr>
                <w:color w:val="FF0000"/>
              </w:rPr>
              <w:t>Bob Doe</w:t>
            </w:r>
          </w:p>
        </w:tc>
        <w:tc>
          <w:tcPr>
            <w:tcW w:w="4675" w:type="dxa"/>
            <w:vAlign w:val="center"/>
          </w:tcPr>
          <w:p w14:paraId="55150BC5"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u w:val="single"/>
              </w:rPr>
            </w:pPr>
            <w:r w:rsidRPr="006B2034">
              <w:rPr>
                <w:color w:val="FF0000"/>
              </w:rPr>
              <w:t>Sous chef</w:t>
            </w:r>
          </w:p>
        </w:tc>
      </w:tr>
      <w:tr w:rsidR="00F45F80" w:rsidRPr="00BA682B" w14:paraId="40ADD215" w14:textId="77777777" w:rsidTr="00BC6914">
        <w:trPr>
          <w:trHeight w:val="432"/>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2B4E59F" w14:textId="77777777" w:rsidR="00F45F80" w:rsidRPr="006B2034" w:rsidRDefault="00F45F80" w:rsidP="00BC6914">
            <w:pPr>
              <w:rPr>
                <w:b w:val="0"/>
                <w:bCs w:val="0"/>
                <w:color w:val="FF0000"/>
              </w:rPr>
            </w:pPr>
            <w:r w:rsidRPr="006B2034">
              <w:rPr>
                <w:color w:val="FF0000"/>
              </w:rPr>
              <w:t>Jen Doe</w:t>
            </w:r>
          </w:p>
        </w:tc>
        <w:tc>
          <w:tcPr>
            <w:tcW w:w="4675" w:type="dxa"/>
            <w:vAlign w:val="center"/>
          </w:tcPr>
          <w:p w14:paraId="00D9DADC" w14:textId="77777777" w:rsidR="00F45F80" w:rsidRPr="006B2034" w:rsidRDefault="00F45F80" w:rsidP="00BC6914">
            <w:pPr>
              <w:cnfStyle w:val="000000000000" w:firstRow="0" w:lastRow="0" w:firstColumn="0" w:lastColumn="0" w:oddVBand="0" w:evenVBand="0" w:oddHBand="0" w:evenHBand="0" w:firstRowFirstColumn="0" w:firstRowLastColumn="0" w:lastRowFirstColumn="0" w:lastRowLastColumn="0"/>
              <w:rPr>
                <w:color w:val="FF0000"/>
              </w:rPr>
            </w:pPr>
            <w:r w:rsidRPr="006B2034">
              <w:rPr>
                <w:color w:val="FF0000"/>
              </w:rPr>
              <w:t>Sous chef</w:t>
            </w:r>
          </w:p>
        </w:tc>
      </w:tr>
    </w:tbl>
    <w:p w14:paraId="7F79B766" w14:textId="77777777" w:rsidR="00BD5760" w:rsidRDefault="00BD5760">
      <w:r>
        <w:br w:type="page"/>
      </w:r>
    </w:p>
    <w:p w14:paraId="14309B64" w14:textId="0078951F" w:rsidR="00233E23" w:rsidRPr="00795701" w:rsidRDefault="008F7096" w:rsidP="00587418">
      <w:pPr>
        <w:pStyle w:val="Heading1"/>
      </w:pPr>
      <w:bookmarkStart w:id="5" w:name="_Hlk178842143"/>
      <w:r w:rsidRPr="00795701">
        <w:lastRenderedPageBreak/>
        <w:t>Recipe page</w:t>
      </w:r>
    </w:p>
    <w:p w14:paraId="32FA1EB2" w14:textId="2B46CAF2" w:rsidR="00233E23" w:rsidRPr="006B2034" w:rsidRDefault="00233E23" w:rsidP="00492907">
      <w:pPr>
        <w:tabs>
          <w:tab w:val="left" w:pos="3600"/>
        </w:tabs>
        <w:spacing w:after="120"/>
        <w:rPr>
          <w:b/>
          <w:bCs/>
          <w:color w:val="FF0000"/>
        </w:rPr>
      </w:pPr>
      <w:r w:rsidRPr="006B2034">
        <w:rPr>
          <w:b/>
          <w:bCs/>
          <w:color w:val="FF0000"/>
        </w:rPr>
        <w:t>&lt;</w:t>
      </w:r>
      <w:r w:rsidR="003D3593">
        <w:rPr>
          <w:b/>
          <w:bCs/>
          <w:color w:val="FF0000"/>
        </w:rPr>
        <w:t xml:space="preserve"> </w:t>
      </w:r>
      <w:r w:rsidRPr="006B2034">
        <w:rPr>
          <w:b/>
          <w:bCs/>
          <w:color w:val="FF0000"/>
        </w:rPr>
        <w:t>Insert Recipe Here</w:t>
      </w:r>
      <w:r w:rsidR="003D3593">
        <w:rPr>
          <w:b/>
          <w:bCs/>
          <w:color w:val="FF0000"/>
        </w:rPr>
        <w:t xml:space="preserve"> </w:t>
      </w:r>
      <w:r w:rsidRPr="006B2034">
        <w:rPr>
          <w:b/>
          <w:bCs/>
          <w:color w:val="FF0000"/>
        </w:rPr>
        <w:t xml:space="preserve">&gt; </w:t>
      </w:r>
    </w:p>
    <w:p w14:paraId="30F240A8" w14:textId="36EE4B63" w:rsidR="00233E23" w:rsidRPr="006B2034" w:rsidRDefault="00233E23" w:rsidP="00492907">
      <w:pPr>
        <w:tabs>
          <w:tab w:val="left" w:pos="3600"/>
        </w:tabs>
        <w:spacing w:after="120"/>
        <w:rPr>
          <w:b/>
          <w:bCs/>
          <w:color w:val="FF0000"/>
        </w:rPr>
      </w:pPr>
      <w:r w:rsidRPr="006B2034">
        <w:rPr>
          <w:b/>
          <w:bCs/>
          <w:color w:val="FF0000"/>
        </w:rPr>
        <w:t>&lt;</w:t>
      </w:r>
      <w:r w:rsidR="003D3593">
        <w:rPr>
          <w:b/>
          <w:bCs/>
          <w:color w:val="FF0000"/>
        </w:rPr>
        <w:t xml:space="preserve"> </w:t>
      </w:r>
      <w:r w:rsidRPr="006B2034">
        <w:rPr>
          <w:b/>
          <w:bCs/>
          <w:color w:val="FF0000"/>
        </w:rPr>
        <w:t>Include all ingredient names and weights</w:t>
      </w:r>
      <w:r w:rsidR="003D3593">
        <w:rPr>
          <w:b/>
          <w:bCs/>
          <w:color w:val="FF0000"/>
        </w:rPr>
        <w:t xml:space="preserve"> </w:t>
      </w:r>
      <w:r w:rsidRPr="006B2034">
        <w:rPr>
          <w:b/>
          <w:bCs/>
          <w:color w:val="FF0000"/>
        </w:rPr>
        <w:t xml:space="preserve">&gt; </w:t>
      </w:r>
    </w:p>
    <w:p w14:paraId="39097A4B" w14:textId="1BD9C7D9" w:rsidR="00233E23" w:rsidRPr="006B2034" w:rsidRDefault="00233E23" w:rsidP="00492907">
      <w:pPr>
        <w:tabs>
          <w:tab w:val="left" w:pos="3600"/>
        </w:tabs>
        <w:spacing w:after="120"/>
        <w:rPr>
          <w:b/>
          <w:bCs/>
          <w:color w:val="FF0000"/>
        </w:rPr>
      </w:pPr>
      <w:r w:rsidRPr="006B2034">
        <w:rPr>
          <w:b/>
          <w:bCs/>
          <w:color w:val="FF0000"/>
        </w:rPr>
        <w:t>&lt;</w:t>
      </w:r>
      <w:r w:rsidR="003D3593">
        <w:rPr>
          <w:b/>
          <w:bCs/>
          <w:color w:val="FF0000"/>
        </w:rPr>
        <w:t xml:space="preserve"> </w:t>
      </w:r>
      <w:r w:rsidRPr="006B2034">
        <w:rPr>
          <w:b/>
          <w:bCs/>
          <w:color w:val="FF0000"/>
        </w:rPr>
        <w:t>Include all processing steps</w:t>
      </w:r>
      <w:r w:rsidR="003D3593">
        <w:rPr>
          <w:b/>
          <w:bCs/>
          <w:color w:val="FF0000"/>
        </w:rPr>
        <w:t xml:space="preserve"> </w:t>
      </w:r>
      <w:r w:rsidRPr="006B2034">
        <w:rPr>
          <w:b/>
          <w:bCs/>
          <w:color w:val="FF0000"/>
        </w:rPr>
        <w:t xml:space="preserve">&gt; </w:t>
      </w:r>
    </w:p>
    <w:bookmarkEnd w:id="5"/>
    <w:p w14:paraId="2671DDE1" w14:textId="61FD38E2" w:rsidR="00FA1F84" w:rsidRPr="001506B2" w:rsidRDefault="00C0617D" w:rsidP="00587418">
      <w:pPr>
        <w:pStyle w:val="Heading1"/>
      </w:pPr>
      <w:r>
        <w:br w:type="page"/>
      </w:r>
      <w:r w:rsidR="00E961FD" w:rsidRPr="001506B2">
        <w:lastRenderedPageBreak/>
        <w:t>Flow diagram</w:t>
      </w:r>
    </w:p>
    <w:p w14:paraId="7959D7F4" w14:textId="032F562D" w:rsidR="00EA102A" w:rsidRPr="0021385E" w:rsidRDefault="004E7561" w:rsidP="00EA102A">
      <w:pPr>
        <w:sectPr w:rsidR="00EA102A" w:rsidRPr="0021385E" w:rsidSect="00F54DE1">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pPr>
      <w:r w:rsidRPr="006D5FDA">
        <w:rPr>
          <w:b/>
          <w:noProof/>
        </w:rPr>
        <mc:AlternateContent>
          <mc:Choice Requires="wps">
            <w:drawing>
              <wp:anchor distT="0" distB="0" distL="114300" distR="114300" simplePos="0" relativeHeight="251664384" behindDoc="0" locked="0" layoutInCell="1" allowOverlap="1" wp14:anchorId="0874E096" wp14:editId="03B5E2B3">
                <wp:simplePos x="0" y="0"/>
                <wp:positionH relativeFrom="margin">
                  <wp:align>right</wp:align>
                </wp:positionH>
                <wp:positionV relativeFrom="paragraph">
                  <wp:posOffset>5031740</wp:posOffset>
                </wp:positionV>
                <wp:extent cx="1485900" cy="552450"/>
                <wp:effectExtent l="0" t="0" r="19050" b="19050"/>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552893"/>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98BCCF" w14:textId="300943A1" w:rsidR="002D28BC" w:rsidRDefault="002D28BC" w:rsidP="00EA102A">
                            <w:pPr>
                              <w:jc w:val="center"/>
                              <w:rPr>
                                <w:rFonts w:ascii="Helvetica" w:hAnsi="Helvetica"/>
                                <w:sz w:val="20"/>
                                <w:szCs w:val="20"/>
                              </w:rPr>
                            </w:pPr>
                            <w:r>
                              <w:rPr>
                                <w:rFonts w:ascii="Helvetica" w:hAnsi="Helvetica"/>
                                <w:sz w:val="20"/>
                                <w:szCs w:val="20"/>
                              </w:rPr>
                              <w:t xml:space="preserve">Reheating </w:t>
                            </w:r>
                            <w:r w:rsidR="004E7561">
                              <w:rPr>
                                <w:rFonts w:ascii="Helvetica" w:hAnsi="Helvetica"/>
                                <w:sz w:val="20"/>
                                <w:szCs w:val="20"/>
                              </w:rPr>
                              <w:t xml:space="preserve">for hot </w:t>
                            </w:r>
                            <w:proofErr w:type="gramStart"/>
                            <w:r w:rsidR="004E7561">
                              <w:rPr>
                                <w:rFonts w:ascii="Helvetica" w:hAnsi="Helvetica"/>
                                <w:sz w:val="20"/>
                                <w:szCs w:val="20"/>
                              </w:rPr>
                              <w:t>holding</w:t>
                            </w:r>
                            <w:r>
                              <w:rPr>
                                <w:rFonts w:ascii="Helvetica" w:hAnsi="Helvetica"/>
                                <w:sz w:val="20"/>
                                <w:szCs w:val="20"/>
                              </w:rPr>
                              <w:t>(</w:t>
                            </w:r>
                            <w:proofErr w:type="gramEnd"/>
                            <w:r>
                              <w:rPr>
                                <w:rFonts w:ascii="Helvetica" w:hAnsi="Helvetica"/>
                                <w:sz w:val="20"/>
                                <w:szCs w:val="20"/>
                              </w:rPr>
                              <w:t>10)</w:t>
                            </w:r>
                          </w:p>
                          <w:p w14:paraId="712978AA" w14:textId="491408B0" w:rsidR="00946811" w:rsidRPr="00EA102A" w:rsidRDefault="00946811" w:rsidP="00946811">
                            <w:pPr>
                              <w:jc w:val="center"/>
                              <w:rPr>
                                <w:rFonts w:ascii="Helvetica" w:hAnsi="Helvetica"/>
                                <w:b/>
                                <w:color w:val="FF0000"/>
                                <w:sz w:val="20"/>
                                <w:szCs w:val="20"/>
                              </w:rPr>
                            </w:pPr>
                            <w:r w:rsidRPr="00EA102A">
                              <w:rPr>
                                <w:rFonts w:ascii="Helvetica" w:hAnsi="Helvetica"/>
                                <w:b/>
                                <w:color w:val="FF0000"/>
                                <w:sz w:val="20"/>
                                <w:szCs w:val="20"/>
                              </w:rPr>
                              <w:t>CCP #</w:t>
                            </w:r>
                            <w:r>
                              <w:rPr>
                                <w:rFonts w:ascii="Helvetica" w:hAnsi="Helvetica"/>
                                <w:b/>
                                <w:color w:val="FF0000"/>
                                <w:sz w:val="20"/>
                                <w:szCs w:val="20"/>
                              </w:rPr>
                              <w:t>4</w:t>
                            </w:r>
                          </w:p>
                          <w:p w14:paraId="58C5A2EB" w14:textId="77777777" w:rsidR="00946811" w:rsidRPr="000F0F08" w:rsidRDefault="00946811" w:rsidP="00EA102A">
                            <w:pPr>
                              <w:jc w:val="center"/>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4E096" id="_x0000_t202" coordsize="21600,21600" o:spt="202" path="m,l,21600r21600,l21600,xe">
                <v:stroke joinstyle="miter"/>
                <v:path gradientshapeok="t" o:connecttype="rect"/>
              </v:shapetype>
              <v:shape id="Text Box 25" o:spid="_x0000_s1026" type="#_x0000_t202" style="position:absolute;margin-left:65.8pt;margin-top:396.2pt;width:117pt;height:4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" fillcolor="#b8cce4 [1300]" strokecolor="black [3213]">
                <v:textbox>
                  <w:txbxContent>
                    <w:p w14:paraId="1F98BCCF" w14:textId="300943A1" w:rsidR="002D28BC" w:rsidRDefault="002D28BC" w:rsidP="00EA102A">
                      <w:pPr>
                        <w:jc w:val="center"/>
                        <w:rPr>
                          <w:rFonts w:ascii="Helvetica" w:hAnsi="Helvetica"/>
                          <w:sz w:val="20"/>
                          <w:szCs w:val="20"/>
                        </w:rPr>
                      </w:pPr>
                      <w:r>
                        <w:rPr>
                          <w:rFonts w:ascii="Helvetica" w:hAnsi="Helvetica"/>
                          <w:sz w:val="20"/>
                          <w:szCs w:val="20"/>
                        </w:rPr>
                        <w:t xml:space="preserve">Reheating </w:t>
                      </w:r>
                      <w:r w:rsidR="004E7561">
                        <w:rPr>
                          <w:rFonts w:ascii="Helvetica" w:hAnsi="Helvetica"/>
                          <w:sz w:val="20"/>
                          <w:szCs w:val="20"/>
                        </w:rPr>
                        <w:t xml:space="preserve">for hot </w:t>
                      </w:r>
                      <w:proofErr w:type="gramStart"/>
                      <w:r w:rsidR="004E7561">
                        <w:rPr>
                          <w:rFonts w:ascii="Helvetica" w:hAnsi="Helvetica"/>
                          <w:sz w:val="20"/>
                          <w:szCs w:val="20"/>
                        </w:rPr>
                        <w:t>holding</w:t>
                      </w:r>
                      <w:r>
                        <w:rPr>
                          <w:rFonts w:ascii="Helvetica" w:hAnsi="Helvetica"/>
                          <w:sz w:val="20"/>
                          <w:szCs w:val="20"/>
                        </w:rPr>
                        <w:t>(</w:t>
                      </w:r>
                      <w:proofErr w:type="gramEnd"/>
                      <w:r>
                        <w:rPr>
                          <w:rFonts w:ascii="Helvetica" w:hAnsi="Helvetica"/>
                          <w:sz w:val="20"/>
                          <w:szCs w:val="20"/>
                        </w:rPr>
                        <w:t>10)</w:t>
                      </w:r>
                    </w:p>
                    <w:p w14:paraId="712978AA" w14:textId="491408B0" w:rsidR="00946811" w:rsidRPr="00EA102A" w:rsidRDefault="00946811" w:rsidP="00946811">
                      <w:pPr>
                        <w:jc w:val="center"/>
                        <w:rPr>
                          <w:rFonts w:ascii="Helvetica" w:hAnsi="Helvetica"/>
                          <w:b/>
                          <w:color w:val="FF0000"/>
                          <w:sz w:val="20"/>
                          <w:szCs w:val="20"/>
                        </w:rPr>
                      </w:pPr>
                      <w:r w:rsidRPr="00EA102A">
                        <w:rPr>
                          <w:rFonts w:ascii="Helvetica" w:hAnsi="Helvetica"/>
                          <w:b/>
                          <w:color w:val="FF0000"/>
                          <w:sz w:val="20"/>
                          <w:szCs w:val="20"/>
                        </w:rPr>
                        <w:t>CCP #</w:t>
                      </w:r>
                      <w:r>
                        <w:rPr>
                          <w:rFonts w:ascii="Helvetica" w:hAnsi="Helvetica"/>
                          <w:b/>
                          <w:color w:val="FF0000"/>
                          <w:sz w:val="20"/>
                          <w:szCs w:val="20"/>
                        </w:rPr>
                        <w:t>4</w:t>
                      </w:r>
                    </w:p>
                    <w:p w14:paraId="58C5A2EB" w14:textId="77777777" w:rsidR="00946811" w:rsidRPr="000F0F08" w:rsidRDefault="00946811" w:rsidP="00EA102A">
                      <w:pPr>
                        <w:jc w:val="center"/>
                        <w:rPr>
                          <w:rFonts w:ascii="Helvetica" w:hAnsi="Helvetica"/>
                          <w:sz w:val="20"/>
                          <w:szCs w:val="20"/>
                        </w:rPr>
                      </w:pPr>
                    </w:p>
                  </w:txbxContent>
                </v:textbox>
                <w10:wrap type="square" anchorx="margin"/>
              </v:shape>
            </w:pict>
          </mc:Fallback>
        </mc:AlternateContent>
      </w:r>
      <w:r w:rsidR="007307B3" w:rsidRPr="001506B2">
        <w:rPr>
          <w:b/>
          <w:noProof/>
          <w:sz w:val="32"/>
          <w:szCs w:val="32"/>
        </w:rPr>
        <mc:AlternateContent>
          <mc:Choice Requires="wps">
            <w:drawing>
              <wp:anchor distT="0" distB="0" distL="114300" distR="114300" simplePos="0" relativeHeight="251683840" behindDoc="0" locked="0" layoutInCell="1" allowOverlap="1" wp14:anchorId="34F234B1" wp14:editId="4ADC2B7D">
                <wp:simplePos x="0" y="0"/>
                <wp:positionH relativeFrom="column">
                  <wp:posOffset>4439285</wp:posOffset>
                </wp:positionH>
                <wp:positionV relativeFrom="paragraph">
                  <wp:posOffset>3225165</wp:posOffset>
                </wp:positionV>
                <wp:extent cx="1485900" cy="414020"/>
                <wp:effectExtent l="0" t="0" r="19050" b="24130"/>
                <wp:wrapSquare wrapText="bothSides"/>
                <wp:docPr id="7" name="Text Box 7"/>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97D6BFC" w14:textId="77777777" w:rsidR="002D28BC" w:rsidRPr="0001338D" w:rsidRDefault="002D28BC" w:rsidP="0001338D">
                            <w:pPr>
                              <w:jc w:val="center"/>
                              <w:rPr>
                                <w:rFonts w:ascii="Helvetica" w:hAnsi="Helvetica"/>
                                <w:sz w:val="20"/>
                                <w:szCs w:val="20"/>
                              </w:rPr>
                            </w:pPr>
                            <w:r>
                              <w:rPr>
                                <w:rFonts w:ascii="Helvetica" w:hAnsi="Helvetica"/>
                                <w:sz w:val="20"/>
                                <w:szCs w:val="20"/>
                              </w:rPr>
                              <w:t>Labeling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234B1" id="Text Box 7" o:spid="_x0000_s1027" type="#_x0000_t202" style="position:absolute;margin-left:349.55pt;margin-top:253.95pt;width:117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" fillcolor="#b8cce4 [1300]" strokecolor="black [3213]">
                <v:textbox>
                  <w:txbxContent>
                    <w:p w14:paraId="697D6BFC" w14:textId="77777777" w:rsidR="002D28BC" w:rsidRPr="0001338D" w:rsidRDefault="002D28BC" w:rsidP="0001338D">
                      <w:pPr>
                        <w:jc w:val="center"/>
                        <w:rPr>
                          <w:rFonts w:ascii="Helvetica" w:hAnsi="Helvetica"/>
                          <w:sz w:val="20"/>
                          <w:szCs w:val="20"/>
                        </w:rPr>
                      </w:pPr>
                      <w:r>
                        <w:rPr>
                          <w:rFonts w:ascii="Helvetica" w:hAnsi="Helvetica"/>
                          <w:sz w:val="20"/>
                          <w:szCs w:val="20"/>
                        </w:rPr>
                        <w:t>Labeling (8)</w:t>
                      </w:r>
                    </w:p>
                  </w:txbxContent>
                </v:textbox>
                <w10:wrap type="square"/>
              </v:shape>
            </w:pict>
          </mc:Fallback>
        </mc:AlternateContent>
      </w:r>
      <w:r w:rsidR="007307B3" w:rsidRPr="001506B2">
        <w:rPr>
          <w:b/>
          <w:noProof/>
          <w:sz w:val="32"/>
          <w:szCs w:val="32"/>
        </w:rPr>
        <mc:AlternateContent>
          <mc:Choice Requires="wps">
            <w:drawing>
              <wp:anchor distT="0" distB="0" distL="114300" distR="114300" simplePos="0" relativeHeight="251672576" behindDoc="0" locked="0" layoutInCell="1" allowOverlap="1" wp14:anchorId="7B7D354B" wp14:editId="0D728B1D">
                <wp:simplePos x="0" y="0"/>
                <wp:positionH relativeFrom="column">
                  <wp:posOffset>5191125</wp:posOffset>
                </wp:positionH>
                <wp:positionV relativeFrom="paragraph">
                  <wp:posOffset>3663728</wp:posOffset>
                </wp:positionV>
                <wp:extent cx="0" cy="419100"/>
                <wp:effectExtent l="7620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3412C6E1">
              <v:shapetype id="_x0000_t32" coordsize="21600,21600" o:oned="t" filled="f" o:spt="32" path="m,l21600,21600e" w14:anchorId="0E0314E6">
                <v:path fillok="f" arrowok="t" o:connecttype="none"/>
                <o:lock v:ext="edit" shapetype="t"/>
              </v:shapetype>
              <v:shape id="Straight Arrow Connector 29" style="position:absolute;margin-left:408.75pt;margin-top:288.5pt;width:0;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">
                <v:stroke endarrow="block"/>
              </v:shape>
            </w:pict>
          </mc:Fallback>
        </mc:AlternateContent>
      </w:r>
      <w:r w:rsidR="007307B3" w:rsidRPr="001506B2">
        <w:rPr>
          <w:b/>
          <w:noProof/>
          <w:sz w:val="32"/>
          <w:szCs w:val="32"/>
        </w:rPr>
        <mc:AlternateContent>
          <mc:Choice Requires="wps">
            <w:drawing>
              <wp:anchor distT="0" distB="0" distL="114300" distR="114300" simplePos="0" relativeHeight="251676672" behindDoc="0" locked="0" layoutInCell="1" allowOverlap="1" wp14:anchorId="7E4F9D97" wp14:editId="4F5DA3B0">
                <wp:simplePos x="0" y="0"/>
                <wp:positionH relativeFrom="column">
                  <wp:posOffset>4441190</wp:posOffset>
                </wp:positionH>
                <wp:positionV relativeFrom="paragraph">
                  <wp:posOffset>4141470</wp:posOffset>
                </wp:positionV>
                <wp:extent cx="1485900" cy="414020"/>
                <wp:effectExtent l="0" t="0" r="19050" b="24130"/>
                <wp:wrapSquare wrapText="bothSides"/>
                <wp:docPr id="12" name="Text Box 12"/>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28399C6" w14:textId="32D552AE" w:rsidR="002D28BC" w:rsidRDefault="002D28BC" w:rsidP="00EA102A">
                            <w:pPr>
                              <w:jc w:val="center"/>
                              <w:rPr>
                                <w:rFonts w:ascii="Helvetica" w:hAnsi="Helvetica"/>
                                <w:sz w:val="20"/>
                                <w:szCs w:val="20"/>
                              </w:rPr>
                            </w:pPr>
                            <w:r>
                              <w:rPr>
                                <w:rFonts w:ascii="Helvetica" w:hAnsi="Helvetica"/>
                                <w:sz w:val="20"/>
                                <w:szCs w:val="20"/>
                              </w:rPr>
                              <w:t xml:space="preserve">Cold </w:t>
                            </w:r>
                            <w:r w:rsidR="00BD5760">
                              <w:rPr>
                                <w:rFonts w:ascii="Helvetica" w:hAnsi="Helvetica"/>
                                <w:sz w:val="20"/>
                                <w:szCs w:val="20"/>
                              </w:rPr>
                              <w:t>st</w:t>
                            </w:r>
                            <w:r>
                              <w:rPr>
                                <w:rFonts w:ascii="Helvetica" w:hAnsi="Helvetica"/>
                                <w:sz w:val="20"/>
                                <w:szCs w:val="20"/>
                              </w:rPr>
                              <w:t>orage (9)</w:t>
                            </w:r>
                          </w:p>
                          <w:p w14:paraId="4DAF07BD" w14:textId="77777777" w:rsidR="002D28BC" w:rsidRPr="00EA102A" w:rsidRDefault="002D28BC" w:rsidP="00EA102A">
                            <w:pPr>
                              <w:jc w:val="center"/>
                              <w:rPr>
                                <w:rFonts w:ascii="Helvetica" w:hAnsi="Helvetica"/>
                                <w:b/>
                                <w:color w:val="FF0000"/>
                                <w:sz w:val="20"/>
                                <w:szCs w:val="20"/>
                              </w:rPr>
                            </w:pPr>
                            <w:r w:rsidRPr="00EA102A">
                              <w:rPr>
                                <w:rFonts w:ascii="Helvetica" w:hAnsi="Helvetica"/>
                                <w:b/>
                                <w:color w:val="FF0000"/>
                                <w:sz w:val="20"/>
                                <w:szCs w:val="20"/>
                              </w:rPr>
                              <w:t>CCP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F9D97" id="Text Box 12" o:spid="_x0000_s1028" type="#_x0000_t202" style="position:absolute;margin-left:349.7pt;margin-top:326.1pt;width:117pt;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" fillcolor="#b8cce4 [1300]" strokecolor="black [3213]">
                <v:textbox>
                  <w:txbxContent>
                    <w:p w14:paraId="428399C6" w14:textId="32D552AE" w:rsidR="002D28BC" w:rsidRDefault="002D28BC" w:rsidP="00EA102A">
                      <w:pPr>
                        <w:jc w:val="center"/>
                        <w:rPr>
                          <w:rFonts w:ascii="Helvetica" w:hAnsi="Helvetica"/>
                          <w:sz w:val="20"/>
                          <w:szCs w:val="20"/>
                        </w:rPr>
                      </w:pPr>
                      <w:r>
                        <w:rPr>
                          <w:rFonts w:ascii="Helvetica" w:hAnsi="Helvetica"/>
                          <w:sz w:val="20"/>
                          <w:szCs w:val="20"/>
                        </w:rPr>
                        <w:t xml:space="preserve">Cold </w:t>
                      </w:r>
                      <w:r w:rsidR="00BD5760">
                        <w:rPr>
                          <w:rFonts w:ascii="Helvetica" w:hAnsi="Helvetica"/>
                          <w:sz w:val="20"/>
                          <w:szCs w:val="20"/>
                        </w:rPr>
                        <w:t>st</w:t>
                      </w:r>
                      <w:r>
                        <w:rPr>
                          <w:rFonts w:ascii="Helvetica" w:hAnsi="Helvetica"/>
                          <w:sz w:val="20"/>
                          <w:szCs w:val="20"/>
                        </w:rPr>
                        <w:t>orage (9)</w:t>
                      </w:r>
                    </w:p>
                    <w:p w14:paraId="4DAF07BD" w14:textId="77777777" w:rsidR="002D28BC" w:rsidRPr="00EA102A" w:rsidRDefault="002D28BC" w:rsidP="00EA102A">
                      <w:pPr>
                        <w:jc w:val="center"/>
                        <w:rPr>
                          <w:rFonts w:ascii="Helvetica" w:hAnsi="Helvetica"/>
                          <w:b/>
                          <w:color w:val="FF0000"/>
                          <w:sz w:val="20"/>
                          <w:szCs w:val="20"/>
                        </w:rPr>
                      </w:pPr>
                      <w:r w:rsidRPr="00EA102A">
                        <w:rPr>
                          <w:rFonts w:ascii="Helvetica" w:hAnsi="Helvetica"/>
                          <w:b/>
                          <w:color w:val="FF0000"/>
                          <w:sz w:val="20"/>
                          <w:szCs w:val="20"/>
                        </w:rPr>
                        <w:t>CCP #3</w:t>
                      </w:r>
                    </w:p>
                  </w:txbxContent>
                </v:textbox>
                <w10:wrap type="square"/>
              </v:shape>
            </w:pict>
          </mc:Fallback>
        </mc:AlternateContent>
      </w:r>
      <w:r w:rsidR="007307B3" w:rsidRPr="001506B2">
        <w:rPr>
          <w:b/>
          <w:noProof/>
          <w:sz w:val="32"/>
          <w:szCs w:val="32"/>
        </w:rPr>
        <mc:AlternateContent>
          <mc:Choice Requires="wps">
            <w:drawing>
              <wp:anchor distT="0" distB="0" distL="114300" distR="114300" simplePos="0" relativeHeight="251681792" behindDoc="0" locked="0" layoutInCell="1" allowOverlap="1" wp14:anchorId="565D7E43" wp14:editId="5BC1BCAF">
                <wp:simplePos x="0" y="0"/>
                <wp:positionH relativeFrom="column">
                  <wp:posOffset>5166995</wp:posOffset>
                </wp:positionH>
                <wp:positionV relativeFrom="paragraph">
                  <wp:posOffset>4608830</wp:posOffset>
                </wp:positionV>
                <wp:extent cx="0" cy="4191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0BA8C16">
              <v:shape id="Straight Arrow Connector 6" style="position:absolute;margin-left:406.85pt;margin-top:362.9pt;width:0;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" w14:anchorId="215D69A5">
                <v:stroke endarrow="block"/>
              </v:shape>
            </w:pict>
          </mc:Fallback>
        </mc:AlternateContent>
      </w:r>
      <w:r w:rsidR="007307B3" w:rsidRPr="006D5FDA">
        <w:rPr>
          <w:b/>
          <w:noProof/>
        </w:rPr>
        <mc:AlternateContent>
          <mc:Choice Requires="wps">
            <w:drawing>
              <wp:anchor distT="0" distB="0" distL="114300" distR="114300" simplePos="0" relativeHeight="251665408" behindDoc="0" locked="0" layoutInCell="1" allowOverlap="1" wp14:anchorId="32707871" wp14:editId="6D61B5E4">
                <wp:simplePos x="0" y="0"/>
                <wp:positionH relativeFrom="column">
                  <wp:posOffset>2335530</wp:posOffset>
                </wp:positionH>
                <wp:positionV relativeFrom="paragraph">
                  <wp:posOffset>5018405</wp:posOffset>
                </wp:positionV>
                <wp:extent cx="1485900" cy="427355"/>
                <wp:effectExtent l="0" t="0" r="19050" b="10795"/>
                <wp:wrapSquare wrapText="bothSides"/>
                <wp:docPr id="33" name="Text Box 33"/>
                <wp:cNvGraphicFramePr/>
                <a:graphic xmlns:a="http://schemas.openxmlformats.org/drawingml/2006/main">
                  <a:graphicData uri="http://schemas.microsoft.com/office/word/2010/wordprocessingShape">
                    <wps:wsp>
                      <wps:cNvSpPr txBox="1"/>
                      <wps:spPr>
                        <a:xfrm>
                          <a:off x="0" y="0"/>
                          <a:ext cx="1485900" cy="42735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331F253" w14:textId="77777777" w:rsidR="002D28BC" w:rsidRPr="000F0F08" w:rsidRDefault="002D28BC" w:rsidP="00EA102A">
                            <w:pPr>
                              <w:jc w:val="center"/>
                              <w:rPr>
                                <w:rFonts w:ascii="Helvetica" w:hAnsi="Helvetica"/>
                                <w:sz w:val="20"/>
                                <w:szCs w:val="20"/>
                              </w:rPr>
                            </w:pPr>
                            <w:r>
                              <w:rPr>
                                <w:rFonts w:ascii="Helvetica" w:hAnsi="Helvetica"/>
                                <w:sz w:val="20"/>
                                <w:szCs w:val="20"/>
                              </w:rPr>
                              <w:t>Serving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7871" id="Text Box 33" o:spid="_x0000_s1029" type="#_x0000_t202" style="position:absolute;margin-left:183.9pt;margin-top:395.15pt;width:117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" fillcolor="#b8cce4 [1300]" strokecolor="black [3213]">
                <v:textbox>
                  <w:txbxContent>
                    <w:p w14:paraId="0331F253" w14:textId="77777777" w:rsidR="002D28BC" w:rsidRPr="000F0F08" w:rsidRDefault="002D28BC" w:rsidP="00EA102A">
                      <w:pPr>
                        <w:jc w:val="center"/>
                        <w:rPr>
                          <w:rFonts w:ascii="Helvetica" w:hAnsi="Helvetica"/>
                          <w:sz w:val="20"/>
                          <w:szCs w:val="20"/>
                        </w:rPr>
                      </w:pPr>
                      <w:r>
                        <w:rPr>
                          <w:rFonts w:ascii="Helvetica" w:hAnsi="Helvetica"/>
                          <w:sz w:val="20"/>
                          <w:szCs w:val="20"/>
                        </w:rPr>
                        <w:t>Serving (11)</w:t>
                      </w:r>
                    </w:p>
                  </w:txbxContent>
                </v:textbox>
                <w10:wrap type="square"/>
              </v:shape>
            </w:pict>
          </mc:Fallback>
        </mc:AlternateContent>
      </w:r>
      <w:r w:rsidR="007307B3" w:rsidRPr="001506B2">
        <w:rPr>
          <w:b/>
          <w:noProof/>
          <w:sz w:val="32"/>
          <w:szCs w:val="32"/>
        </w:rPr>
        <mc:AlternateContent>
          <mc:Choice Requires="wps">
            <w:drawing>
              <wp:anchor distT="0" distB="0" distL="114300" distR="114300" simplePos="0" relativeHeight="251679744" behindDoc="0" locked="0" layoutInCell="1" allowOverlap="1" wp14:anchorId="3C8ED77B" wp14:editId="4EED6CE3">
                <wp:simplePos x="0" y="0"/>
                <wp:positionH relativeFrom="column">
                  <wp:posOffset>3847465</wp:posOffset>
                </wp:positionH>
                <wp:positionV relativeFrom="paragraph">
                  <wp:posOffset>5231130</wp:posOffset>
                </wp:positionV>
                <wp:extent cx="574040" cy="0"/>
                <wp:effectExtent l="38100" t="76200" r="0" b="95250"/>
                <wp:wrapNone/>
                <wp:docPr id="5" name="Straight Arrow Connector 5"/>
                <wp:cNvGraphicFramePr/>
                <a:graphic xmlns:a="http://schemas.openxmlformats.org/drawingml/2006/main">
                  <a:graphicData uri="http://schemas.microsoft.com/office/word/2010/wordprocessingShape">
                    <wps:wsp>
                      <wps:cNvCnPr/>
                      <wps:spPr>
                        <a:xfrm flipH="1">
                          <a:off x="0" y="0"/>
                          <a:ext cx="5740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4B44F4DC">
              <v:shape id="Straight Arrow Connector 5" style="position:absolute;margin-left:302.95pt;margin-top:411.9pt;width:45.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" w14:anchorId="1C900975">
                <v:stroke endarrow="block"/>
              </v:shape>
            </w:pict>
          </mc:Fallback>
        </mc:AlternateContent>
      </w:r>
      <w:r w:rsidR="00EA102A">
        <w:br w:type="page"/>
      </w:r>
      <w:r w:rsidR="00EA102A" w:rsidRPr="001506B2">
        <w:rPr>
          <w:b/>
          <w:noProof/>
          <w:sz w:val="32"/>
          <w:szCs w:val="32"/>
        </w:rPr>
        <mc:AlternateContent>
          <mc:Choice Requires="wps">
            <w:drawing>
              <wp:anchor distT="0" distB="0" distL="114300" distR="114300" simplePos="0" relativeHeight="251677696" behindDoc="0" locked="0" layoutInCell="1" allowOverlap="1" wp14:anchorId="05772D31" wp14:editId="480D536B">
                <wp:simplePos x="0" y="0"/>
                <wp:positionH relativeFrom="column">
                  <wp:posOffset>3052445</wp:posOffset>
                </wp:positionH>
                <wp:positionV relativeFrom="paragraph">
                  <wp:posOffset>2808605</wp:posOffset>
                </wp:positionV>
                <wp:extent cx="0" cy="372110"/>
                <wp:effectExtent l="76200" t="0" r="95250" b="66040"/>
                <wp:wrapNone/>
                <wp:docPr id="13" name="Straight Arrow Connector 13"/>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47F9707C">
              <v:shape id="Straight Arrow Connector 13" style="position:absolute;margin-left:240.35pt;margin-top:221.15pt;width:0;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" w14:anchorId="00AB384C">
                <v:stroke endarrow="block"/>
              </v:shape>
            </w:pict>
          </mc:Fallback>
        </mc:AlternateContent>
      </w:r>
      <w:r w:rsidR="00EA102A" w:rsidRPr="001506B2">
        <w:rPr>
          <w:b/>
          <w:noProof/>
          <w:sz w:val="32"/>
          <w:szCs w:val="32"/>
        </w:rPr>
        <mc:AlternateContent>
          <mc:Choice Requires="wps">
            <w:drawing>
              <wp:anchor distT="0" distB="0" distL="114300" distR="114300" simplePos="0" relativeHeight="251662336" behindDoc="0" locked="0" layoutInCell="1" allowOverlap="1" wp14:anchorId="42460690" wp14:editId="1376A239">
                <wp:simplePos x="0" y="0"/>
                <wp:positionH relativeFrom="column">
                  <wp:posOffset>3051175</wp:posOffset>
                </wp:positionH>
                <wp:positionV relativeFrom="paragraph">
                  <wp:posOffset>1994535</wp:posOffset>
                </wp:positionV>
                <wp:extent cx="0" cy="372110"/>
                <wp:effectExtent l="76200" t="0" r="95250" b="66040"/>
                <wp:wrapNone/>
                <wp:docPr id="21" name="Straight Arrow Connector 21"/>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1B2CD9AD">
              <v:shape id="Straight Arrow Connector 21" style="position:absolute;margin-left:240.25pt;margin-top:157.05pt;width:0;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" w14:anchorId="5074F1C1">
                <v:stroke endarrow="block"/>
              </v:shape>
            </w:pict>
          </mc:Fallback>
        </mc:AlternateContent>
      </w:r>
      <w:r w:rsidR="00EA102A" w:rsidRPr="006D5FDA">
        <w:rPr>
          <w:b/>
          <w:noProof/>
        </w:rPr>
        <mc:AlternateContent>
          <mc:Choice Requires="wps">
            <w:drawing>
              <wp:anchor distT="0" distB="0" distL="114300" distR="114300" simplePos="0" relativeHeight="251673600" behindDoc="0" locked="0" layoutInCell="1" allowOverlap="1" wp14:anchorId="493A2B5D" wp14:editId="579E73A3">
                <wp:simplePos x="0" y="0"/>
                <wp:positionH relativeFrom="column">
                  <wp:posOffset>2324100</wp:posOffset>
                </wp:positionH>
                <wp:positionV relativeFrom="paragraph">
                  <wp:posOffset>3221990</wp:posOffset>
                </wp:positionV>
                <wp:extent cx="1485900" cy="417195"/>
                <wp:effectExtent l="0" t="0" r="19050" b="20955"/>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0E1868C" w14:textId="77777777" w:rsidR="002D28BC" w:rsidRDefault="002D28BC" w:rsidP="00EA102A">
                            <w:pPr>
                              <w:jc w:val="center"/>
                              <w:rPr>
                                <w:rFonts w:ascii="Helvetica" w:hAnsi="Helvetica"/>
                                <w:sz w:val="20"/>
                                <w:szCs w:val="20"/>
                              </w:rPr>
                            </w:pPr>
                            <w:r>
                              <w:rPr>
                                <w:rFonts w:ascii="Helvetica" w:hAnsi="Helvetica"/>
                                <w:sz w:val="20"/>
                                <w:szCs w:val="20"/>
                              </w:rPr>
                              <w:t>Cooling (7)</w:t>
                            </w:r>
                          </w:p>
                          <w:p w14:paraId="76F39487" w14:textId="77777777" w:rsidR="002D28BC" w:rsidRPr="00492907" w:rsidRDefault="002D28BC" w:rsidP="00EA102A">
                            <w:pPr>
                              <w:jc w:val="center"/>
                              <w:rPr>
                                <w:rFonts w:ascii="Helvetica" w:hAnsi="Helvetica"/>
                                <w:b/>
                                <w:sz w:val="20"/>
                                <w:szCs w:val="20"/>
                              </w:rPr>
                            </w:pPr>
                            <w:r w:rsidRPr="00492907">
                              <w:rPr>
                                <w:rFonts w:ascii="Helvetica" w:hAnsi="Helvetica"/>
                                <w:b/>
                                <w:color w:val="FF0000"/>
                                <w:sz w:val="20"/>
                                <w:szCs w:val="20"/>
                              </w:rPr>
                              <w:t>CCP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2B5D" id="Text Box 3" o:spid="_x0000_s1030" type="#_x0000_t202" style="position:absolute;margin-left:183pt;margin-top:253.7pt;width:117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" fillcolor="#b8cce4 [1300]" strokecolor="black [3213]">
                <v:textbox>
                  <w:txbxContent>
                    <w:p w14:paraId="50E1868C" w14:textId="77777777" w:rsidR="002D28BC" w:rsidRDefault="002D28BC" w:rsidP="00EA102A">
                      <w:pPr>
                        <w:jc w:val="center"/>
                        <w:rPr>
                          <w:rFonts w:ascii="Helvetica" w:hAnsi="Helvetica"/>
                          <w:sz w:val="20"/>
                          <w:szCs w:val="20"/>
                        </w:rPr>
                      </w:pPr>
                      <w:r>
                        <w:rPr>
                          <w:rFonts w:ascii="Helvetica" w:hAnsi="Helvetica"/>
                          <w:sz w:val="20"/>
                          <w:szCs w:val="20"/>
                        </w:rPr>
                        <w:t>Cooling (7)</w:t>
                      </w:r>
                    </w:p>
                    <w:p w14:paraId="76F39487" w14:textId="77777777" w:rsidR="002D28BC" w:rsidRPr="00492907" w:rsidRDefault="002D28BC" w:rsidP="00EA102A">
                      <w:pPr>
                        <w:jc w:val="center"/>
                        <w:rPr>
                          <w:rFonts w:ascii="Helvetica" w:hAnsi="Helvetica"/>
                          <w:b/>
                          <w:sz w:val="20"/>
                          <w:szCs w:val="20"/>
                        </w:rPr>
                      </w:pPr>
                      <w:r w:rsidRPr="00492907">
                        <w:rPr>
                          <w:rFonts w:ascii="Helvetica" w:hAnsi="Helvetica"/>
                          <w:b/>
                          <w:color w:val="FF0000"/>
                          <w:sz w:val="20"/>
                          <w:szCs w:val="20"/>
                        </w:rPr>
                        <w:t>CCP #2</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75648" behindDoc="0" locked="0" layoutInCell="1" allowOverlap="1" wp14:anchorId="74C720C8" wp14:editId="1641A06E">
                <wp:simplePos x="0" y="0"/>
                <wp:positionH relativeFrom="column">
                  <wp:posOffset>3850005</wp:posOffset>
                </wp:positionH>
                <wp:positionV relativeFrom="paragraph">
                  <wp:posOffset>3439795</wp:posOffset>
                </wp:positionV>
                <wp:extent cx="586740" cy="0"/>
                <wp:effectExtent l="0" t="76200" r="22860" b="95250"/>
                <wp:wrapNone/>
                <wp:docPr id="2" name="Straight Arrow Connector 2"/>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3650AD1E">
              <v:shape id="Straight Arrow Connector 2" style="position:absolute;margin-left:303.15pt;margin-top:270.85pt;width:46.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" w14:anchorId="6259E8C0">
                <v:stroke endarrow="block"/>
              </v:shape>
            </w:pict>
          </mc:Fallback>
        </mc:AlternateContent>
      </w:r>
      <w:r w:rsidR="00EA102A" w:rsidRPr="001506B2">
        <w:rPr>
          <w:b/>
          <w:noProof/>
          <w:sz w:val="32"/>
          <w:szCs w:val="32"/>
        </w:rPr>
        <mc:AlternateContent>
          <mc:Choice Requires="wps">
            <w:drawing>
              <wp:anchor distT="0" distB="0" distL="114300" distR="114300" simplePos="0" relativeHeight="251668480" behindDoc="0" locked="0" layoutInCell="1" allowOverlap="1" wp14:anchorId="6EB45487" wp14:editId="171BC491">
                <wp:simplePos x="0" y="0"/>
                <wp:positionH relativeFrom="column">
                  <wp:posOffset>5166995</wp:posOffset>
                </wp:positionH>
                <wp:positionV relativeFrom="paragraph">
                  <wp:posOffset>1091565</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56BB9A49">
              <v:shape id="Straight Arrow Connector 37" style="position:absolute;margin-left:406.85pt;margin-top:85.95pt;width:0;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" w14:anchorId="594FE8BC">
                <v:stroke endarrow="block"/>
              </v:shape>
            </w:pict>
          </mc:Fallback>
        </mc:AlternateContent>
      </w:r>
      <w:r w:rsidR="00EA102A" w:rsidRPr="001506B2">
        <w:rPr>
          <w:b/>
          <w:noProof/>
          <w:sz w:val="32"/>
          <w:szCs w:val="32"/>
        </w:rPr>
        <mc:AlternateContent>
          <mc:Choice Requires="wps">
            <w:drawing>
              <wp:anchor distT="0" distB="0" distL="114300" distR="114300" simplePos="0" relativeHeight="251667456" behindDoc="0" locked="0" layoutInCell="1" allowOverlap="1" wp14:anchorId="1F50BC87" wp14:editId="775D5650">
                <wp:simplePos x="0" y="0"/>
                <wp:positionH relativeFrom="column">
                  <wp:posOffset>4333875</wp:posOffset>
                </wp:positionH>
                <wp:positionV relativeFrom="paragraph">
                  <wp:posOffset>457200</wp:posOffset>
                </wp:positionV>
                <wp:extent cx="158115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581150" cy="58610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A87C466" w14:textId="37655683" w:rsidR="002D28BC" w:rsidRPr="000F0F08" w:rsidRDefault="002D28BC" w:rsidP="00EA102A">
                            <w:pPr>
                              <w:jc w:val="center"/>
                              <w:rPr>
                                <w:rFonts w:ascii="Helvetica" w:hAnsi="Helvetica"/>
                                <w:sz w:val="20"/>
                                <w:szCs w:val="20"/>
                              </w:rPr>
                            </w:pPr>
                            <w:r>
                              <w:rPr>
                                <w:rFonts w:ascii="Helvetica" w:hAnsi="Helvetica"/>
                                <w:sz w:val="20"/>
                                <w:szCs w:val="20"/>
                              </w:rPr>
                              <w:t xml:space="preserve">Receiving of </w:t>
                            </w:r>
                            <w:r w:rsidR="00E961FD">
                              <w:rPr>
                                <w:rFonts w:ascii="Helvetica" w:hAnsi="Helvetica"/>
                                <w:sz w:val="20"/>
                                <w:szCs w:val="20"/>
                              </w:rPr>
                              <w:t>d</w:t>
                            </w:r>
                            <w:r>
                              <w:rPr>
                                <w:rFonts w:ascii="Helvetica" w:hAnsi="Helvetica"/>
                                <w:sz w:val="20"/>
                                <w:szCs w:val="20"/>
                              </w:rPr>
                              <w:t xml:space="preserve">ry </w:t>
                            </w:r>
                            <w:r w:rsidR="00E961FD">
                              <w:rPr>
                                <w:rFonts w:ascii="Helvetica" w:hAnsi="Helvetica"/>
                                <w:sz w:val="20"/>
                                <w:szCs w:val="20"/>
                              </w:rPr>
                              <w:t>i</w:t>
                            </w:r>
                            <w:r>
                              <w:rPr>
                                <w:rFonts w:ascii="Helvetica" w:hAnsi="Helvetica"/>
                                <w:sz w:val="20"/>
                                <w:szCs w:val="20"/>
                              </w:rPr>
                              <w:t xml:space="preserve">ngredients &amp; </w:t>
                            </w:r>
                            <w:r w:rsidR="00E961FD">
                              <w:rPr>
                                <w:rFonts w:ascii="Helvetica" w:hAnsi="Helvetica"/>
                                <w:sz w:val="20"/>
                                <w:szCs w:val="20"/>
                              </w:rPr>
                              <w:t>pa</w:t>
                            </w:r>
                            <w:r>
                              <w:rPr>
                                <w:rFonts w:ascii="Helvetica" w:hAnsi="Helvetica"/>
                                <w:sz w:val="20"/>
                                <w:szCs w:val="20"/>
                              </w:rPr>
                              <w:t xml:space="preserve">ckaging </w:t>
                            </w:r>
                            <w:r w:rsidR="00E961FD">
                              <w:rPr>
                                <w:rFonts w:ascii="Helvetica" w:hAnsi="Helvetica"/>
                                <w:sz w:val="20"/>
                                <w:szCs w:val="20"/>
                              </w:rPr>
                              <w:t>m</w:t>
                            </w:r>
                            <w:r>
                              <w:rPr>
                                <w:rFonts w:ascii="Helvetica" w:hAnsi="Helvetica"/>
                                <w:sz w:val="20"/>
                                <w:szCs w:val="20"/>
                              </w:rPr>
                              <w:t xml:space="preserve">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BC87" id="Text Box 36" o:spid="_x0000_s1031" type="#_x0000_t202" style="position:absolute;margin-left:341.25pt;margin-top:36pt;width:124.5pt;height:4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" fillcolor="#b8cce4 [1300]" strokecolor="black [3213]">
                <v:textbox>
                  <w:txbxContent>
                    <w:p w14:paraId="0A87C466" w14:textId="37655683" w:rsidR="002D28BC" w:rsidRPr="000F0F08" w:rsidRDefault="002D28BC" w:rsidP="00EA102A">
                      <w:pPr>
                        <w:jc w:val="center"/>
                        <w:rPr>
                          <w:rFonts w:ascii="Helvetica" w:hAnsi="Helvetica"/>
                          <w:sz w:val="20"/>
                          <w:szCs w:val="20"/>
                        </w:rPr>
                      </w:pPr>
                      <w:r>
                        <w:rPr>
                          <w:rFonts w:ascii="Helvetica" w:hAnsi="Helvetica"/>
                          <w:sz w:val="20"/>
                          <w:szCs w:val="20"/>
                        </w:rPr>
                        <w:t xml:space="preserve">Receiving of </w:t>
                      </w:r>
                      <w:r w:rsidR="00E961FD">
                        <w:rPr>
                          <w:rFonts w:ascii="Helvetica" w:hAnsi="Helvetica"/>
                          <w:sz w:val="20"/>
                          <w:szCs w:val="20"/>
                        </w:rPr>
                        <w:t>d</w:t>
                      </w:r>
                      <w:r>
                        <w:rPr>
                          <w:rFonts w:ascii="Helvetica" w:hAnsi="Helvetica"/>
                          <w:sz w:val="20"/>
                          <w:szCs w:val="20"/>
                        </w:rPr>
                        <w:t xml:space="preserve">ry </w:t>
                      </w:r>
                      <w:r w:rsidR="00E961FD">
                        <w:rPr>
                          <w:rFonts w:ascii="Helvetica" w:hAnsi="Helvetica"/>
                          <w:sz w:val="20"/>
                          <w:szCs w:val="20"/>
                        </w:rPr>
                        <w:t>i</w:t>
                      </w:r>
                      <w:r>
                        <w:rPr>
                          <w:rFonts w:ascii="Helvetica" w:hAnsi="Helvetica"/>
                          <w:sz w:val="20"/>
                          <w:szCs w:val="20"/>
                        </w:rPr>
                        <w:t xml:space="preserve">ngredients &amp; </w:t>
                      </w:r>
                      <w:r w:rsidR="00E961FD">
                        <w:rPr>
                          <w:rFonts w:ascii="Helvetica" w:hAnsi="Helvetica"/>
                          <w:sz w:val="20"/>
                          <w:szCs w:val="20"/>
                        </w:rPr>
                        <w:t>pa</w:t>
                      </w:r>
                      <w:r>
                        <w:rPr>
                          <w:rFonts w:ascii="Helvetica" w:hAnsi="Helvetica"/>
                          <w:sz w:val="20"/>
                          <w:szCs w:val="20"/>
                        </w:rPr>
                        <w:t xml:space="preserve">ckaging </w:t>
                      </w:r>
                      <w:r w:rsidR="00E961FD">
                        <w:rPr>
                          <w:rFonts w:ascii="Helvetica" w:hAnsi="Helvetica"/>
                          <w:sz w:val="20"/>
                          <w:szCs w:val="20"/>
                        </w:rPr>
                        <w:t>m</w:t>
                      </w:r>
                      <w:r>
                        <w:rPr>
                          <w:rFonts w:ascii="Helvetica" w:hAnsi="Helvetica"/>
                          <w:sz w:val="20"/>
                          <w:szCs w:val="20"/>
                        </w:rPr>
                        <w:t xml:space="preserve">aterials (2) </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61312" behindDoc="0" locked="0" layoutInCell="1" allowOverlap="1" wp14:anchorId="3FF1634C" wp14:editId="034778F2">
                <wp:simplePos x="0" y="0"/>
                <wp:positionH relativeFrom="column">
                  <wp:posOffset>2299335</wp:posOffset>
                </wp:positionH>
                <wp:positionV relativeFrom="paragraph">
                  <wp:posOffset>1410970</wp:posOffset>
                </wp:positionV>
                <wp:extent cx="1485900" cy="5524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55245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4F2BE29" w14:textId="0BF5FA70" w:rsidR="002D28BC" w:rsidRPr="000F0F08" w:rsidRDefault="00BD5760" w:rsidP="00EA102A">
                            <w:pPr>
                              <w:jc w:val="center"/>
                              <w:rPr>
                                <w:rFonts w:ascii="Helvetica" w:hAnsi="Helvetica"/>
                                <w:sz w:val="20"/>
                                <w:szCs w:val="20"/>
                              </w:rPr>
                            </w:pPr>
                            <w:r>
                              <w:rPr>
                                <w:rFonts w:ascii="Helvetica" w:hAnsi="Helvetica"/>
                                <w:sz w:val="20"/>
                                <w:szCs w:val="20"/>
                              </w:rPr>
                              <w:t>Preparation</w:t>
                            </w:r>
                            <w:r w:rsidR="002D28BC">
                              <w:rPr>
                                <w:rFonts w:ascii="Helvetica" w:hAnsi="Helvetica"/>
                                <w:sz w:val="20"/>
                                <w:szCs w:val="20"/>
                              </w:rPr>
                              <w:t xml:space="preserve"> #1, </w:t>
                            </w:r>
                            <w:r w:rsidR="00E961FD">
                              <w:rPr>
                                <w:rFonts w:ascii="Helvetica" w:hAnsi="Helvetica"/>
                                <w:sz w:val="20"/>
                                <w:szCs w:val="20"/>
                              </w:rPr>
                              <w:t>v</w:t>
                            </w:r>
                            <w:r w:rsidR="002D28BC">
                              <w:rPr>
                                <w:rFonts w:ascii="Helvetica" w:hAnsi="Helvetica"/>
                                <w:sz w:val="20"/>
                                <w:szCs w:val="20"/>
                              </w:rPr>
                              <w:t xml:space="preserve">acuum </w:t>
                            </w:r>
                            <w:r w:rsidR="008F7096">
                              <w:rPr>
                                <w:rFonts w:ascii="Helvetica" w:hAnsi="Helvetica"/>
                                <w:sz w:val="20"/>
                                <w:szCs w:val="20"/>
                              </w:rPr>
                              <w:t>p</w:t>
                            </w:r>
                            <w:r w:rsidR="002D28BC">
                              <w:rPr>
                                <w:rFonts w:ascii="Helvetica" w:hAnsi="Helvetica"/>
                                <w:sz w:val="20"/>
                                <w:szCs w:val="20"/>
                              </w:rPr>
                              <w:t xml:space="preserve">acking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634C" id="Text Box 16" o:spid="_x0000_s1032" type="#_x0000_t202" style="position:absolute;margin-left:181.05pt;margin-top:111.1pt;width:117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" fillcolor="#b8cce4 [1300]" strokecolor="black [3213]">
                <v:textbox>
                  <w:txbxContent>
                    <w:p w14:paraId="14F2BE29" w14:textId="0BF5FA70" w:rsidR="002D28BC" w:rsidRPr="000F0F08" w:rsidRDefault="00BD5760" w:rsidP="00EA102A">
                      <w:pPr>
                        <w:jc w:val="center"/>
                        <w:rPr>
                          <w:rFonts w:ascii="Helvetica" w:hAnsi="Helvetica"/>
                          <w:sz w:val="20"/>
                          <w:szCs w:val="20"/>
                        </w:rPr>
                      </w:pPr>
                      <w:r>
                        <w:rPr>
                          <w:rFonts w:ascii="Helvetica" w:hAnsi="Helvetica"/>
                          <w:sz w:val="20"/>
                          <w:szCs w:val="20"/>
                        </w:rPr>
                        <w:t>Preparation</w:t>
                      </w:r>
                      <w:r w:rsidR="002D28BC">
                        <w:rPr>
                          <w:rFonts w:ascii="Helvetica" w:hAnsi="Helvetica"/>
                          <w:sz w:val="20"/>
                          <w:szCs w:val="20"/>
                        </w:rPr>
                        <w:t xml:space="preserve"> #1, </w:t>
                      </w:r>
                      <w:r w:rsidR="00E961FD">
                        <w:rPr>
                          <w:rFonts w:ascii="Helvetica" w:hAnsi="Helvetica"/>
                          <w:sz w:val="20"/>
                          <w:szCs w:val="20"/>
                        </w:rPr>
                        <w:t>v</w:t>
                      </w:r>
                      <w:r w:rsidR="002D28BC">
                        <w:rPr>
                          <w:rFonts w:ascii="Helvetica" w:hAnsi="Helvetica"/>
                          <w:sz w:val="20"/>
                          <w:szCs w:val="20"/>
                        </w:rPr>
                        <w:t xml:space="preserve">acuum </w:t>
                      </w:r>
                      <w:r w:rsidR="008F7096">
                        <w:rPr>
                          <w:rFonts w:ascii="Helvetica" w:hAnsi="Helvetica"/>
                          <w:sz w:val="20"/>
                          <w:szCs w:val="20"/>
                        </w:rPr>
                        <w:t>p</w:t>
                      </w:r>
                      <w:r w:rsidR="002D28BC">
                        <w:rPr>
                          <w:rFonts w:ascii="Helvetica" w:hAnsi="Helvetica"/>
                          <w:sz w:val="20"/>
                          <w:szCs w:val="20"/>
                        </w:rPr>
                        <w:t xml:space="preserve">acking </w:t>
                      </w:r>
                    </w:p>
                  </w:txbxContent>
                </v:textbox>
                <w10:wrap type="square"/>
              </v:shape>
            </w:pict>
          </mc:Fallback>
        </mc:AlternateContent>
      </w:r>
      <w:r w:rsidR="00EA102A" w:rsidRPr="006D5FDA">
        <w:rPr>
          <w:b/>
          <w:noProof/>
        </w:rPr>
        <mc:AlternateContent>
          <mc:Choice Requires="wps">
            <w:drawing>
              <wp:anchor distT="0" distB="0" distL="114300" distR="114300" simplePos="0" relativeHeight="251663360" behindDoc="0" locked="0" layoutInCell="1" allowOverlap="1" wp14:anchorId="508A14A0" wp14:editId="5C461FE8">
                <wp:simplePos x="0" y="0"/>
                <wp:positionH relativeFrom="column">
                  <wp:posOffset>2306955</wp:posOffset>
                </wp:positionH>
                <wp:positionV relativeFrom="paragraph">
                  <wp:posOffset>2376805</wp:posOffset>
                </wp:positionV>
                <wp:extent cx="1485900" cy="393065"/>
                <wp:effectExtent l="0" t="0" r="19050" b="26035"/>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39306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8FD4762" w14:textId="77777777" w:rsidR="002D28BC" w:rsidRDefault="002D28BC" w:rsidP="00EA102A">
                            <w:pPr>
                              <w:jc w:val="center"/>
                              <w:rPr>
                                <w:rFonts w:ascii="Helvetica" w:hAnsi="Helvetica"/>
                                <w:sz w:val="20"/>
                                <w:szCs w:val="20"/>
                              </w:rPr>
                            </w:pPr>
                            <w:r>
                              <w:rPr>
                                <w:rFonts w:ascii="Helvetica" w:hAnsi="Helvetica"/>
                                <w:sz w:val="20"/>
                                <w:szCs w:val="20"/>
                              </w:rPr>
                              <w:t>Cooking (6)</w:t>
                            </w:r>
                          </w:p>
                          <w:p w14:paraId="17A83BA4" w14:textId="77777777" w:rsidR="002D28BC" w:rsidRPr="000F0F08" w:rsidRDefault="002D28BC" w:rsidP="00EA102A">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Pr>
                                <w:rFonts w:ascii="Helvetica" w:hAnsi="Helvetica"/>
                                <w:b/>
                                <w:color w:val="FF0000"/>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14A0" id="Text Box 23" o:spid="_x0000_s1033" type="#_x0000_t202" style="position:absolute;margin-left:181.65pt;margin-top:187.15pt;width:117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" fillcolor="#b8cce4 [1300]" strokecolor="black [3213]">
                <v:textbox>
                  <w:txbxContent>
                    <w:p w14:paraId="28FD4762" w14:textId="77777777" w:rsidR="002D28BC" w:rsidRDefault="002D28BC" w:rsidP="00EA102A">
                      <w:pPr>
                        <w:jc w:val="center"/>
                        <w:rPr>
                          <w:rFonts w:ascii="Helvetica" w:hAnsi="Helvetica"/>
                          <w:sz w:val="20"/>
                          <w:szCs w:val="20"/>
                        </w:rPr>
                      </w:pPr>
                      <w:r>
                        <w:rPr>
                          <w:rFonts w:ascii="Helvetica" w:hAnsi="Helvetica"/>
                          <w:sz w:val="20"/>
                          <w:szCs w:val="20"/>
                        </w:rPr>
                        <w:t>Cooking (6)</w:t>
                      </w:r>
                    </w:p>
                    <w:p w14:paraId="17A83BA4" w14:textId="77777777" w:rsidR="002D28BC" w:rsidRPr="000F0F08" w:rsidRDefault="002D28BC" w:rsidP="00EA102A">
                      <w:pPr>
                        <w:jc w:val="center"/>
                        <w:rPr>
                          <w:rFonts w:ascii="Helvetica" w:hAnsi="Helvetica"/>
                          <w:sz w:val="20"/>
                          <w:szCs w:val="20"/>
                        </w:rPr>
                      </w:pPr>
                      <w:r w:rsidRPr="00F93F14">
                        <w:rPr>
                          <w:rFonts w:ascii="Helvetica" w:hAnsi="Helvetica"/>
                          <w:b/>
                          <w:sz w:val="20"/>
                          <w:szCs w:val="20"/>
                        </w:rPr>
                        <w:t xml:space="preserve"> </w:t>
                      </w:r>
                      <w:r w:rsidRPr="00981D16">
                        <w:rPr>
                          <w:rFonts w:ascii="Helvetica" w:hAnsi="Helvetica"/>
                          <w:b/>
                          <w:color w:val="FF0000"/>
                          <w:sz w:val="20"/>
                          <w:szCs w:val="20"/>
                        </w:rPr>
                        <w:t>CCP</w:t>
                      </w:r>
                      <w:r>
                        <w:rPr>
                          <w:rFonts w:ascii="Helvetica" w:hAnsi="Helvetica"/>
                          <w:b/>
                          <w:color w:val="FF0000"/>
                          <w:sz w:val="20"/>
                          <w:szCs w:val="20"/>
                        </w:rPr>
                        <w:t xml:space="preserve"> #1</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71552" behindDoc="0" locked="0" layoutInCell="1" allowOverlap="1" wp14:anchorId="0942E2B3" wp14:editId="65FF9137">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67B52986">
              <v:shape id="Straight Arrow Connector 11" style="position:absolute;margin-left:300.55pt;margin-top:132.75pt;width:45.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w14:anchorId="7C7D2ED5">
                <v:stroke endarrow="block"/>
              </v:shape>
            </w:pict>
          </mc:Fallback>
        </mc:AlternateContent>
      </w:r>
      <w:r w:rsidR="00EA102A" w:rsidRPr="001506B2">
        <w:rPr>
          <w:b/>
          <w:noProof/>
          <w:sz w:val="32"/>
          <w:szCs w:val="32"/>
        </w:rPr>
        <mc:AlternateContent>
          <mc:Choice Requires="wps">
            <w:drawing>
              <wp:anchor distT="0" distB="0" distL="114300" distR="114300" simplePos="0" relativeHeight="251670528" behindDoc="0" locked="0" layoutInCell="1" allowOverlap="1" wp14:anchorId="1872E0EC" wp14:editId="0A2B6D78">
                <wp:simplePos x="0" y="0"/>
                <wp:positionH relativeFrom="column">
                  <wp:posOffset>1661160</wp:posOffset>
                </wp:positionH>
                <wp:positionV relativeFrom="paragraph">
                  <wp:posOffset>1687195</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72833156">
              <v:shape id="Straight Arrow Connector 10" style="position:absolute;margin-left:130.8pt;margin-top:132.85pt;width:4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" w14:anchorId="6C94935C">
                <v:stroke endarrow="block"/>
              </v:shape>
            </w:pict>
          </mc:Fallback>
        </mc:AlternateContent>
      </w:r>
      <w:r w:rsidR="00EA102A" w:rsidRPr="001506B2">
        <w:rPr>
          <w:b/>
          <w:noProof/>
          <w:sz w:val="32"/>
          <w:szCs w:val="32"/>
        </w:rPr>
        <mc:AlternateContent>
          <mc:Choice Requires="wps">
            <w:drawing>
              <wp:anchor distT="0" distB="0" distL="114300" distR="114300" simplePos="0" relativeHeight="251666432" behindDoc="0" locked="0" layoutInCell="1" allowOverlap="1" wp14:anchorId="3F133CC1" wp14:editId="600E9FBD">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4F9A5CC9" w14:textId="72A8EB88" w:rsidR="002D28BC" w:rsidRPr="000F0F08" w:rsidRDefault="002D28BC" w:rsidP="00EA102A">
                            <w:pPr>
                              <w:jc w:val="center"/>
                              <w:rPr>
                                <w:rFonts w:ascii="Helvetica" w:hAnsi="Helvetica"/>
                                <w:sz w:val="20"/>
                                <w:szCs w:val="20"/>
                              </w:rPr>
                            </w:pPr>
                            <w:r>
                              <w:rPr>
                                <w:rFonts w:ascii="Helvetica" w:hAnsi="Helvetica"/>
                                <w:sz w:val="20"/>
                                <w:szCs w:val="20"/>
                              </w:rPr>
                              <w:t xml:space="preserve">Dry </w:t>
                            </w:r>
                            <w:r w:rsidR="00E961FD">
                              <w:rPr>
                                <w:rFonts w:ascii="Helvetica" w:hAnsi="Helvetica"/>
                                <w:sz w:val="20"/>
                                <w:szCs w:val="20"/>
                              </w:rPr>
                              <w:t>s</w:t>
                            </w:r>
                            <w:r>
                              <w:rPr>
                                <w:rFonts w:ascii="Helvetica" w:hAnsi="Helvetica"/>
                                <w:sz w:val="20"/>
                                <w:szCs w:val="20"/>
                              </w:rPr>
                              <w:t>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3CC1" id="Text Box 35" o:spid="_x0000_s1034" type="#_x0000_t202" style="position:absolute;margin-left:349.1pt;margin-top:116pt;width:117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" fillcolor="#b8cce4 [1300]" strokecolor="black [3213]">
                <v:textbox>
                  <w:txbxContent>
                    <w:p w14:paraId="4F9A5CC9" w14:textId="72A8EB88" w:rsidR="002D28BC" w:rsidRPr="000F0F08" w:rsidRDefault="002D28BC" w:rsidP="00EA102A">
                      <w:pPr>
                        <w:jc w:val="center"/>
                        <w:rPr>
                          <w:rFonts w:ascii="Helvetica" w:hAnsi="Helvetica"/>
                          <w:sz w:val="20"/>
                          <w:szCs w:val="20"/>
                        </w:rPr>
                      </w:pPr>
                      <w:r>
                        <w:rPr>
                          <w:rFonts w:ascii="Helvetica" w:hAnsi="Helvetica"/>
                          <w:sz w:val="20"/>
                          <w:szCs w:val="20"/>
                        </w:rPr>
                        <w:t xml:space="preserve">Dry </w:t>
                      </w:r>
                      <w:r w:rsidR="00E961FD">
                        <w:rPr>
                          <w:rFonts w:ascii="Helvetica" w:hAnsi="Helvetica"/>
                          <w:sz w:val="20"/>
                          <w:szCs w:val="20"/>
                        </w:rPr>
                        <w:t>s</w:t>
                      </w:r>
                      <w:r>
                        <w:rPr>
                          <w:rFonts w:ascii="Helvetica" w:hAnsi="Helvetica"/>
                          <w:sz w:val="20"/>
                          <w:szCs w:val="20"/>
                        </w:rPr>
                        <w:t>torage (4)</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60288" behindDoc="0" locked="0" layoutInCell="1" allowOverlap="1" wp14:anchorId="2C12F785" wp14:editId="6EAE6555">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7643ED0" w14:textId="5D736B2B" w:rsidR="002D28BC" w:rsidRPr="000F0F08" w:rsidRDefault="002D28BC" w:rsidP="00EA102A">
                            <w:pPr>
                              <w:jc w:val="center"/>
                              <w:rPr>
                                <w:rFonts w:ascii="Helvetica" w:hAnsi="Helvetica"/>
                                <w:sz w:val="20"/>
                                <w:szCs w:val="20"/>
                              </w:rPr>
                            </w:pPr>
                            <w:r>
                              <w:rPr>
                                <w:rFonts w:ascii="Helvetica" w:hAnsi="Helvetica"/>
                                <w:sz w:val="20"/>
                                <w:szCs w:val="20"/>
                              </w:rPr>
                              <w:t xml:space="preserve">Cold </w:t>
                            </w:r>
                            <w:r w:rsidR="00E961FD">
                              <w:rPr>
                                <w:rFonts w:ascii="Helvetica" w:hAnsi="Helvetica"/>
                                <w:sz w:val="20"/>
                                <w:szCs w:val="20"/>
                              </w:rPr>
                              <w:t>s</w:t>
                            </w:r>
                            <w:r>
                              <w:rPr>
                                <w:rFonts w:ascii="Helvetica" w:hAnsi="Helvetica"/>
                                <w:sz w:val="20"/>
                                <w:szCs w:val="20"/>
                              </w:rPr>
                              <w:t>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F785" id="Text Box 4" o:spid="_x0000_s1035" type="#_x0000_t202" style="position:absolute;margin-left:9.2pt;margin-top:116.85pt;width:117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CSjtWhkQIAAMwFAAAOAAAAAAAAAAAAAAAAAC4CAABkcnMvZTJvRG9jLnht&#10;bFBLAQItABQABgAIAAAAIQBNTYPo4QAAAAoBAAAPAAAAAAAAAAAAAAAAAOsEAABkcnMvZG93bnJl&#10;di54bWxQSwUGAAAAAAQABADzAAAA+QUAAAAA&#10;" fillcolor="#b8cce4 [1300]" strokecolor="black [3213]">
                <v:textbox>
                  <w:txbxContent>
                    <w:p w14:paraId="77643ED0" w14:textId="5D736B2B" w:rsidR="002D28BC" w:rsidRPr="000F0F08" w:rsidRDefault="002D28BC" w:rsidP="00EA102A">
                      <w:pPr>
                        <w:jc w:val="center"/>
                        <w:rPr>
                          <w:rFonts w:ascii="Helvetica" w:hAnsi="Helvetica"/>
                          <w:sz w:val="20"/>
                          <w:szCs w:val="20"/>
                        </w:rPr>
                      </w:pPr>
                      <w:r>
                        <w:rPr>
                          <w:rFonts w:ascii="Helvetica" w:hAnsi="Helvetica"/>
                          <w:sz w:val="20"/>
                          <w:szCs w:val="20"/>
                        </w:rPr>
                        <w:t xml:space="preserve">Cold </w:t>
                      </w:r>
                      <w:r w:rsidR="00E961FD">
                        <w:rPr>
                          <w:rFonts w:ascii="Helvetica" w:hAnsi="Helvetica"/>
                          <w:sz w:val="20"/>
                          <w:szCs w:val="20"/>
                        </w:rPr>
                        <w:t>s</w:t>
                      </w:r>
                      <w:r>
                        <w:rPr>
                          <w:rFonts w:ascii="Helvetica" w:hAnsi="Helvetica"/>
                          <w:sz w:val="20"/>
                          <w:szCs w:val="20"/>
                        </w:rPr>
                        <w:t>torage (3)</w:t>
                      </w:r>
                    </w:p>
                  </w:txbxContent>
                </v:textbox>
                <w10:wrap type="square"/>
              </v:shape>
            </w:pict>
          </mc:Fallback>
        </mc:AlternateContent>
      </w:r>
      <w:r w:rsidR="00EA102A" w:rsidRPr="001506B2">
        <w:rPr>
          <w:b/>
          <w:noProof/>
          <w:sz w:val="32"/>
          <w:szCs w:val="32"/>
        </w:rPr>
        <mc:AlternateContent>
          <mc:Choice Requires="wps">
            <w:drawing>
              <wp:anchor distT="0" distB="0" distL="114300" distR="114300" simplePos="0" relativeHeight="251669504" behindDoc="0" locked="0" layoutInCell="1" allowOverlap="1" wp14:anchorId="33725AAD" wp14:editId="450D6ECC">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416B787D">
              <v:shape id="Straight Arrow Connector 9" style="position:absolute;margin-left:66.75pt;margin-top:86.1pt;width:0;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w14:anchorId="716037D4">
                <v:stroke endarrow="block"/>
              </v:shape>
            </w:pict>
          </mc:Fallback>
        </mc:AlternateContent>
      </w:r>
      <w:r w:rsidR="00EA102A" w:rsidRPr="001506B2">
        <w:rPr>
          <w:b/>
          <w:noProof/>
          <w:sz w:val="32"/>
          <w:szCs w:val="32"/>
        </w:rPr>
        <mc:AlternateContent>
          <mc:Choice Requires="wps">
            <w:drawing>
              <wp:anchor distT="0" distB="0" distL="114300" distR="114300" simplePos="0" relativeHeight="251659264" behindDoc="0" locked="0" layoutInCell="1" allowOverlap="1" wp14:anchorId="2F605AAF" wp14:editId="1E83A57F">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564515"/>
                        </a:xfrm>
                        <a:prstGeom prst="rect">
                          <a:avLst/>
                        </a:prstGeom>
                        <a:solidFill>
                          <a:schemeClr val="accent1">
                            <a:lumMod val="40000"/>
                            <a:lumOff val="60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6BFA43C" w14:textId="3EF892C4" w:rsidR="002D28BC" w:rsidRDefault="002D28BC" w:rsidP="00EA102A">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E961FD">
                              <w:rPr>
                                <w:rFonts w:ascii="Helvetica" w:hAnsi="Helvetica"/>
                                <w:sz w:val="20"/>
                                <w:szCs w:val="20"/>
                              </w:rPr>
                              <w:t>r</w:t>
                            </w:r>
                            <w:r>
                              <w:rPr>
                                <w:rFonts w:ascii="Helvetica" w:hAnsi="Helvetica"/>
                                <w:sz w:val="20"/>
                                <w:szCs w:val="20"/>
                              </w:rPr>
                              <w:t xml:space="preserve">aw </w:t>
                            </w:r>
                            <w:r w:rsidR="00E961FD">
                              <w:rPr>
                                <w:rFonts w:ascii="Helvetica" w:hAnsi="Helvetica"/>
                                <w:sz w:val="20"/>
                                <w:szCs w:val="20"/>
                              </w:rPr>
                              <w:t>m</w:t>
                            </w:r>
                            <w:r>
                              <w:rPr>
                                <w:rFonts w:ascii="Helvetica" w:hAnsi="Helvetica"/>
                                <w:sz w:val="20"/>
                                <w:szCs w:val="20"/>
                              </w:rPr>
                              <w:t xml:space="preserve">eats &amp; </w:t>
                            </w:r>
                            <w:r w:rsidR="00E961FD">
                              <w:rPr>
                                <w:rFonts w:ascii="Helvetica" w:hAnsi="Helvetica"/>
                                <w:sz w:val="20"/>
                                <w:szCs w:val="20"/>
                              </w:rPr>
                              <w:t>p</w:t>
                            </w:r>
                            <w:r>
                              <w:rPr>
                                <w:rFonts w:ascii="Helvetica" w:hAnsi="Helvetica"/>
                                <w:sz w:val="20"/>
                                <w:szCs w:val="20"/>
                              </w:rPr>
                              <w:t>oultry</w:t>
                            </w:r>
                          </w:p>
                          <w:p w14:paraId="010C4401" w14:textId="77777777" w:rsidR="002D28BC" w:rsidRPr="000F0F08" w:rsidRDefault="002D28BC" w:rsidP="00EA102A">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5AAF" id="Text Box 1" o:spid="_x0000_s1036" type="#_x0000_t202" style="position:absolute;margin-left:9.2pt;margin-top:37.3pt;width:117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" fillcolor="#b8cce4 [1300]" strokecolor="black [3213]">
                <v:textbox>
                  <w:txbxContent>
                    <w:p w14:paraId="06BFA43C" w14:textId="3EF892C4" w:rsidR="002D28BC" w:rsidRDefault="002D28BC" w:rsidP="00EA102A">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E961FD">
                        <w:rPr>
                          <w:rFonts w:ascii="Helvetica" w:hAnsi="Helvetica"/>
                          <w:sz w:val="20"/>
                          <w:szCs w:val="20"/>
                        </w:rPr>
                        <w:t>r</w:t>
                      </w:r>
                      <w:r>
                        <w:rPr>
                          <w:rFonts w:ascii="Helvetica" w:hAnsi="Helvetica"/>
                          <w:sz w:val="20"/>
                          <w:szCs w:val="20"/>
                        </w:rPr>
                        <w:t xml:space="preserve">aw </w:t>
                      </w:r>
                      <w:r w:rsidR="00E961FD">
                        <w:rPr>
                          <w:rFonts w:ascii="Helvetica" w:hAnsi="Helvetica"/>
                          <w:sz w:val="20"/>
                          <w:szCs w:val="20"/>
                        </w:rPr>
                        <w:t>m</w:t>
                      </w:r>
                      <w:r>
                        <w:rPr>
                          <w:rFonts w:ascii="Helvetica" w:hAnsi="Helvetica"/>
                          <w:sz w:val="20"/>
                          <w:szCs w:val="20"/>
                        </w:rPr>
                        <w:t xml:space="preserve">eats &amp; </w:t>
                      </w:r>
                      <w:r w:rsidR="00E961FD">
                        <w:rPr>
                          <w:rFonts w:ascii="Helvetica" w:hAnsi="Helvetica"/>
                          <w:sz w:val="20"/>
                          <w:szCs w:val="20"/>
                        </w:rPr>
                        <w:t>p</w:t>
                      </w:r>
                      <w:r>
                        <w:rPr>
                          <w:rFonts w:ascii="Helvetica" w:hAnsi="Helvetica"/>
                          <w:sz w:val="20"/>
                          <w:szCs w:val="20"/>
                        </w:rPr>
                        <w:t>oultry</w:t>
                      </w:r>
                    </w:p>
                    <w:p w14:paraId="010C4401" w14:textId="77777777" w:rsidR="002D28BC" w:rsidRPr="000F0F08" w:rsidRDefault="002D28BC" w:rsidP="00EA102A">
                      <w:pPr>
                        <w:jc w:val="center"/>
                        <w:rPr>
                          <w:rFonts w:ascii="Helvetica" w:hAnsi="Helvetica"/>
                          <w:sz w:val="20"/>
                          <w:szCs w:val="20"/>
                        </w:rPr>
                      </w:pPr>
                      <w:r>
                        <w:rPr>
                          <w:rFonts w:ascii="Helvetica" w:hAnsi="Helvetica"/>
                          <w:sz w:val="20"/>
                          <w:szCs w:val="20"/>
                        </w:rPr>
                        <w:t>(1)</w:t>
                      </w:r>
                    </w:p>
                  </w:txbxContent>
                </v:textbox>
                <w10:wrap type="square"/>
              </v:shape>
            </w:pict>
          </mc:Fallback>
        </mc:AlternateContent>
      </w:r>
    </w:p>
    <w:p w14:paraId="06BE95F8" w14:textId="443ED884" w:rsidR="00F667B0" w:rsidRPr="00BD5760" w:rsidRDefault="00F667B0" w:rsidP="00623EE5">
      <w:pPr>
        <w:pStyle w:val="Heading2"/>
        <w:spacing w:before="120" w:after="0"/>
        <w:jc w:val="center"/>
      </w:pPr>
      <w:r w:rsidRPr="00BD5760">
        <w:lastRenderedPageBreak/>
        <w:t>H</w:t>
      </w:r>
      <w:r w:rsidR="001459FF" w:rsidRPr="00BD5760">
        <w:t xml:space="preserve">azard </w:t>
      </w:r>
      <w:r w:rsidR="006B2034">
        <w:t>a</w:t>
      </w:r>
      <w:r w:rsidR="001459FF" w:rsidRPr="00BD5760">
        <w:t>nalysis</w:t>
      </w:r>
    </w:p>
    <w:tbl>
      <w:tblPr>
        <w:tblStyle w:val="TableGrid"/>
        <w:tblpPr w:leftFromText="180" w:rightFromText="180" w:vertAnchor="page" w:horzAnchor="margin" w:tblpXSpec="center" w:tblpY="2086"/>
        <w:tblW w:w="13550" w:type="dxa"/>
        <w:tblLayout w:type="fixed"/>
        <w:tblCellMar>
          <w:top w:w="115" w:type="dxa"/>
          <w:left w:w="115" w:type="dxa"/>
          <w:bottom w:w="115" w:type="dxa"/>
          <w:right w:w="115" w:type="dxa"/>
        </w:tblCellMar>
        <w:tblLook w:val="04A0" w:firstRow="1" w:lastRow="0" w:firstColumn="1" w:lastColumn="0" w:noHBand="0" w:noVBand="1"/>
      </w:tblPr>
      <w:tblGrid>
        <w:gridCol w:w="2007"/>
        <w:gridCol w:w="2856"/>
        <w:gridCol w:w="1391"/>
        <w:gridCol w:w="2905"/>
        <w:gridCol w:w="3468"/>
        <w:gridCol w:w="923"/>
      </w:tblGrid>
      <w:tr w:rsidR="00F667B0" w:rsidRPr="003D3593" w14:paraId="0C420945" w14:textId="77777777" w:rsidTr="00941A9A">
        <w:trPr>
          <w:trHeight w:val="189"/>
        </w:trPr>
        <w:tc>
          <w:tcPr>
            <w:tcW w:w="13550" w:type="dxa"/>
            <w:gridSpan w:val="6"/>
            <w:shd w:val="clear" w:color="auto" w:fill="FFCC99"/>
            <w:vAlign w:val="center"/>
          </w:tcPr>
          <w:p w14:paraId="588BF4FA" w14:textId="7AB4FBA2" w:rsidR="00F667B0" w:rsidRPr="00BD5760" w:rsidRDefault="00F667B0" w:rsidP="002D28BC">
            <w:pPr>
              <w:jc w:val="center"/>
              <w:rPr>
                <w:sz w:val="20"/>
                <w:szCs w:val="20"/>
              </w:rPr>
            </w:pPr>
            <w:r w:rsidRPr="00BD5760">
              <w:rPr>
                <w:b/>
                <w:sz w:val="20"/>
                <w:szCs w:val="20"/>
              </w:rPr>
              <w:t>P</w:t>
            </w:r>
            <w:r w:rsidR="00B00BC4" w:rsidRPr="00BD5760">
              <w:rPr>
                <w:b/>
                <w:sz w:val="20"/>
                <w:szCs w:val="20"/>
              </w:rPr>
              <w:t xml:space="preserve">rocess steps </w:t>
            </w:r>
          </w:p>
        </w:tc>
      </w:tr>
      <w:tr w:rsidR="00F667B0" w:rsidRPr="003D3593" w14:paraId="0220EC7C" w14:textId="77777777" w:rsidTr="00941A9A">
        <w:trPr>
          <w:trHeight w:val="356"/>
        </w:trPr>
        <w:tc>
          <w:tcPr>
            <w:tcW w:w="2007" w:type="dxa"/>
            <w:shd w:val="clear" w:color="auto" w:fill="auto"/>
          </w:tcPr>
          <w:p w14:paraId="5C6A4580" w14:textId="2B79F3A3" w:rsidR="00F667B0" w:rsidRPr="001A2F29" w:rsidRDefault="00F667B0" w:rsidP="002D28BC">
            <w:pPr>
              <w:jc w:val="center"/>
              <w:rPr>
                <w:b/>
                <w:sz w:val="20"/>
                <w:szCs w:val="20"/>
              </w:rPr>
            </w:pPr>
            <w:r w:rsidRPr="001A2F29">
              <w:rPr>
                <w:b/>
                <w:sz w:val="20"/>
                <w:szCs w:val="20"/>
              </w:rPr>
              <w:t xml:space="preserve">Process </w:t>
            </w:r>
            <w:r w:rsidR="006B2034" w:rsidRPr="001A2F29">
              <w:rPr>
                <w:b/>
                <w:sz w:val="20"/>
                <w:szCs w:val="20"/>
              </w:rPr>
              <w:t>s</w:t>
            </w:r>
            <w:r w:rsidRPr="001A2F29">
              <w:rPr>
                <w:b/>
                <w:sz w:val="20"/>
                <w:szCs w:val="20"/>
              </w:rPr>
              <w:t>tep</w:t>
            </w:r>
          </w:p>
        </w:tc>
        <w:tc>
          <w:tcPr>
            <w:tcW w:w="2856" w:type="dxa"/>
            <w:shd w:val="clear" w:color="auto" w:fill="auto"/>
          </w:tcPr>
          <w:p w14:paraId="73F92A7F" w14:textId="323B5145" w:rsidR="00F667B0" w:rsidRPr="001A2F29" w:rsidRDefault="00F667B0" w:rsidP="002D28BC">
            <w:pPr>
              <w:jc w:val="center"/>
              <w:rPr>
                <w:b/>
                <w:sz w:val="20"/>
                <w:szCs w:val="20"/>
              </w:rPr>
            </w:pPr>
            <w:r w:rsidRPr="001A2F29">
              <w:rPr>
                <w:b/>
                <w:sz w:val="20"/>
                <w:szCs w:val="20"/>
              </w:rPr>
              <w:t xml:space="preserve">Potential </w:t>
            </w:r>
            <w:r w:rsidR="006B2034" w:rsidRPr="001A2F29">
              <w:rPr>
                <w:b/>
                <w:sz w:val="20"/>
                <w:szCs w:val="20"/>
              </w:rPr>
              <w:t>h</w:t>
            </w:r>
            <w:r w:rsidRPr="001A2F29">
              <w:rPr>
                <w:b/>
                <w:sz w:val="20"/>
                <w:szCs w:val="20"/>
              </w:rPr>
              <w:t>azards</w:t>
            </w:r>
          </w:p>
          <w:p w14:paraId="38E032AA" w14:textId="1D90E9E5" w:rsidR="00F667B0" w:rsidRPr="001A2F29" w:rsidRDefault="00F667B0" w:rsidP="002D28BC">
            <w:pPr>
              <w:jc w:val="center"/>
              <w:rPr>
                <w:sz w:val="20"/>
                <w:szCs w:val="20"/>
              </w:rPr>
            </w:pPr>
            <w:r w:rsidRPr="001A2F29">
              <w:rPr>
                <w:sz w:val="20"/>
                <w:szCs w:val="20"/>
              </w:rPr>
              <w:t xml:space="preserve">(B) Biological, (C) Chemical, </w:t>
            </w:r>
            <w:r w:rsidR="00941A9A" w:rsidRPr="001A2F29">
              <w:rPr>
                <w:sz w:val="20"/>
                <w:szCs w:val="20"/>
              </w:rPr>
              <w:br/>
            </w:r>
            <w:r w:rsidRPr="001A2F29">
              <w:rPr>
                <w:sz w:val="20"/>
                <w:szCs w:val="20"/>
              </w:rPr>
              <w:t>(P) Physical</w:t>
            </w:r>
          </w:p>
        </w:tc>
        <w:tc>
          <w:tcPr>
            <w:tcW w:w="1391" w:type="dxa"/>
            <w:shd w:val="clear" w:color="auto" w:fill="auto"/>
          </w:tcPr>
          <w:p w14:paraId="0C046639" w14:textId="0B3BC010" w:rsidR="00F667B0" w:rsidRPr="001A2F29" w:rsidRDefault="00F667B0" w:rsidP="002D28BC">
            <w:pPr>
              <w:jc w:val="center"/>
              <w:rPr>
                <w:b/>
                <w:sz w:val="20"/>
                <w:szCs w:val="20"/>
              </w:rPr>
            </w:pPr>
            <w:r w:rsidRPr="001A2F29">
              <w:rPr>
                <w:b/>
                <w:sz w:val="20"/>
                <w:szCs w:val="20"/>
              </w:rPr>
              <w:t xml:space="preserve">Hazard </w:t>
            </w:r>
            <w:r w:rsidR="006B2034" w:rsidRPr="001A2F29">
              <w:rPr>
                <w:b/>
                <w:sz w:val="20"/>
                <w:szCs w:val="20"/>
              </w:rPr>
              <w:t>s</w:t>
            </w:r>
            <w:r w:rsidRPr="001A2F29">
              <w:rPr>
                <w:b/>
                <w:sz w:val="20"/>
                <w:szCs w:val="20"/>
              </w:rPr>
              <w:t>ignificant?</w:t>
            </w:r>
          </w:p>
        </w:tc>
        <w:tc>
          <w:tcPr>
            <w:tcW w:w="2905" w:type="dxa"/>
            <w:shd w:val="clear" w:color="auto" w:fill="auto"/>
          </w:tcPr>
          <w:p w14:paraId="1FD2509B" w14:textId="5EC25D39" w:rsidR="00F667B0" w:rsidRPr="001A2F29" w:rsidRDefault="00F667B0" w:rsidP="002D28BC">
            <w:pPr>
              <w:jc w:val="center"/>
              <w:rPr>
                <w:b/>
                <w:sz w:val="20"/>
                <w:szCs w:val="20"/>
              </w:rPr>
            </w:pPr>
            <w:r w:rsidRPr="001A2F29">
              <w:rPr>
                <w:b/>
                <w:sz w:val="20"/>
                <w:szCs w:val="20"/>
              </w:rPr>
              <w:t xml:space="preserve">Justification of </w:t>
            </w:r>
            <w:r w:rsidR="006B2034" w:rsidRPr="001A2F29">
              <w:rPr>
                <w:b/>
                <w:sz w:val="20"/>
                <w:szCs w:val="20"/>
              </w:rPr>
              <w:t>d</w:t>
            </w:r>
            <w:r w:rsidRPr="001A2F29">
              <w:rPr>
                <w:b/>
                <w:sz w:val="20"/>
                <w:szCs w:val="20"/>
              </w:rPr>
              <w:t>ecision</w:t>
            </w:r>
          </w:p>
        </w:tc>
        <w:tc>
          <w:tcPr>
            <w:tcW w:w="3468" w:type="dxa"/>
            <w:shd w:val="clear" w:color="auto" w:fill="auto"/>
          </w:tcPr>
          <w:p w14:paraId="626B111D" w14:textId="67C69CBC" w:rsidR="00F667B0" w:rsidRPr="001A2F29" w:rsidRDefault="00F667B0" w:rsidP="002D28BC">
            <w:pPr>
              <w:jc w:val="center"/>
              <w:rPr>
                <w:b/>
                <w:sz w:val="20"/>
                <w:szCs w:val="20"/>
              </w:rPr>
            </w:pPr>
            <w:r w:rsidRPr="001A2F29">
              <w:rPr>
                <w:b/>
                <w:sz w:val="20"/>
                <w:szCs w:val="20"/>
              </w:rPr>
              <w:t xml:space="preserve">Preventative </w:t>
            </w:r>
            <w:r w:rsidR="006B2034" w:rsidRPr="001A2F29">
              <w:rPr>
                <w:b/>
                <w:sz w:val="20"/>
                <w:szCs w:val="20"/>
              </w:rPr>
              <w:t>m</w:t>
            </w:r>
            <w:r w:rsidRPr="001A2F29">
              <w:rPr>
                <w:b/>
                <w:sz w:val="20"/>
                <w:szCs w:val="20"/>
              </w:rPr>
              <w:t>easures</w:t>
            </w:r>
          </w:p>
        </w:tc>
        <w:tc>
          <w:tcPr>
            <w:tcW w:w="923" w:type="dxa"/>
            <w:shd w:val="clear" w:color="auto" w:fill="auto"/>
          </w:tcPr>
          <w:p w14:paraId="407C7853" w14:textId="77777777" w:rsidR="00F667B0" w:rsidRPr="001A2F29" w:rsidRDefault="00F667B0" w:rsidP="002D28BC">
            <w:pPr>
              <w:jc w:val="center"/>
              <w:rPr>
                <w:b/>
                <w:sz w:val="20"/>
                <w:szCs w:val="20"/>
              </w:rPr>
            </w:pPr>
            <w:r w:rsidRPr="001A2F29">
              <w:rPr>
                <w:b/>
                <w:sz w:val="20"/>
                <w:szCs w:val="20"/>
              </w:rPr>
              <w:t>Is this step a CCP?</w:t>
            </w:r>
          </w:p>
        </w:tc>
      </w:tr>
      <w:tr w:rsidR="00F667B0" w:rsidRPr="003D3593" w14:paraId="7C251D23" w14:textId="77777777" w:rsidTr="00941A9A">
        <w:trPr>
          <w:trHeight w:val="751"/>
        </w:trPr>
        <w:tc>
          <w:tcPr>
            <w:tcW w:w="2007" w:type="dxa"/>
          </w:tcPr>
          <w:p w14:paraId="441D0CD7" w14:textId="32835145" w:rsidR="00F667B0" w:rsidRPr="001A2F29" w:rsidRDefault="00F667B0" w:rsidP="001A2F29">
            <w:pPr>
              <w:spacing w:before="60"/>
              <w:jc w:val="center"/>
              <w:rPr>
                <w:sz w:val="20"/>
                <w:szCs w:val="20"/>
              </w:rPr>
            </w:pPr>
            <w:r w:rsidRPr="001A2F29">
              <w:rPr>
                <w:sz w:val="20"/>
                <w:szCs w:val="20"/>
              </w:rPr>
              <w:t xml:space="preserve">Receiving </w:t>
            </w:r>
            <w:r w:rsidR="00BD5760" w:rsidRPr="001A2F29">
              <w:rPr>
                <w:sz w:val="20"/>
                <w:szCs w:val="20"/>
              </w:rPr>
              <w:t>r</w:t>
            </w:r>
            <w:r w:rsidRPr="001A2F29">
              <w:rPr>
                <w:sz w:val="20"/>
                <w:szCs w:val="20"/>
              </w:rPr>
              <w:t xml:space="preserve">aw </w:t>
            </w:r>
            <w:r w:rsidR="00BD5760" w:rsidRPr="001A2F29">
              <w:rPr>
                <w:sz w:val="20"/>
                <w:szCs w:val="20"/>
              </w:rPr>
              <w:t>m</w:t>
            </w:r>
            <w:r w:rsidRPr="001A2F29">
              <w:rPr>
                <w:sz w:val="20"/>
                <w:szCs w:val="20"/>
              </w:rPr>
              <w:t xml:space="preserve">eats &amp; </w:t>
            </w:r>
            <w:r w:rsidR="00BD5760" w:rsidRPr="001A2F29">
              <w:rPr>
                <w:sz w:val="20"/>
                <w:szCs w:val="20"/>
              </w:rPr>
              <w:t>p</w:t>
            </w:r>
            <w:r w:rsidRPr="001A2F29">
              <w:rPr>
                <w:sz w:val="20"/>
                <w:szCs w:val="20"/>
              </w:rPr>
              <w:t>oultry</w:t>
            </w:r>
          </w:p>
          <w:p w14:paraId="29826C00" w14:textId="77777777" w:rsidR="00F667B0" w:rsidRPr="001A2F29" w:rsidRDefault="00F667B0" w:rsidP="001A2F29">
            <w:pPr>
              <w:spacing w:before="60"/>
              <w:jc w:val="center"/>
              <w:rPr>
                <w:sz w:val="20"/>
                <w:szCs w:val="20"/>
              </w:rPr>
            </w:pPr>
            <w:r w:rsidRPr="001A2F29">
              <w:rPr>
                <w:sz w:val="20"/>
                <w:szCs w:val="20"/>
              </w:rPr>
              <w:t>(1)</w:t>
            </w:r>
          </w:p>
        </w:tc>
        <w:tc>
          <w:tcPr>
            <w:tcW w:w="2856" w:type="dxa"/>
          </w:tcPr>
          <w:p w14:paraId="0B7608F4" w14:textId="77777777" w:rsidR="00F667B0" w:rsidRPr="001A2F29" w:rsidRDefault="00F667B0" w:rsidP="001A2F29">
            <w:pPr>
              <w:spacing w:before="60"/>
              <w:rPr>
                <w:sz w:val="20"/>
                <w:szCs w:val="20"/>
              </w:rPr>
            </w:pPr>
            <w:r w:rsidRPr="001A2F29">
              <w:rPr>
                <w:sz w:val="20"/>
                <w:szCs w:val="20"/>
              </w:rPr>
              <w:t>(B) Salmonella, E. coli, Campylobacter jejune, Clostridium Botulinum, etc.</w:t>
            </w:r>
          </w:p>
        </w:tc>
        <w:tc>
          <w:tcPr>
            <w:tcW w:w="1391" w:type="dxa"/>
          </w:tcPr>
          <w:p w14:paraId="4A424105"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6AC5487C" w14:textId="77777777" w:rsidR="00F667B0" w:rsidRPr="001A2F29" w:rsidRDefault="00F667B0" w:rsidP="001A2F29">
            <w:pPr>
              <w:spacing w:before="60"/>
              <w:rPr>
                <w:sz w:val="20"/>
                <w:szCs w:val="20"/>
              </w:rPr>
            </w:pPr>
            <w:r w:rsidRPr="001A2F29">
              <w:rPr>
                <w:sz w:val="20"/>
                <w:szCs w:val="20"/>
              </w:rPr>
              <w:t>Fresh meat and poultry are known to contain pathogens</w:t>
            </w:r>
          </w:p>
        </w:tc>
        <w:tc>
          <w:tcPr>
            <w:tcW w:w="3468" w:type="dxa"/>
          </w:tcPr>
          <w:p w14:paraId="2D7ABDED" w14:textId="77777777" w:rsidR="00F667B0" w:rsidRPr="001A2F29" w:rsidRDefault="00F667B0" w:rsidP="001A2F29">
            <w:pPr>
              <w:spacing w:before="60"/>
              <w:rPr>
                <w:sz w:val="20"/>
                <w:szCs w:val="20"/>
              </w:rPr>
            </w:pPr>
            <w:r w:rsidRPr="001A2F29">
              <w:rPr>
                <w:sz w:val="20"/>
                <w:szCs w:val="20"/>
              </w:rPr>
              <w:t xml:space="preserve">Meat and poultry will be purchased from approved suppliers and received at proper temps. </w:t>
            </w:r>
          </w:p>
        </w:tc>
        <w:tc>
          <w:tcPr>
            <w:tcW w:w="923" w:type="dxa"/>
          </w:tcPr>
          <w:p w14:paraId="58D4F0C2"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5C113EF2" w14:textId="77777777" w:rsidTr="00941A9A">
        <w:trPr>
          <w:trHeight w:val="508"/>
        </w:trPr>
        <w:tc>
          <w:tcPr>
            <w:tcW w:w="2007" w:type="dxa"/>
          </w:tcPr>
          <w:p w14:paraId="36DBBFAD" w14:textId="4D702CDA" w:rsidR="00F667B0" w:rsidRPr="001A2F29" w:rsidRDefault="00F667B0" w:rsidP="001A2F29">
            <w:pPr>
              <w:spacing w:before="60"/>
              <w:jc w:val="center"/>
              <w:rPr>
                <w:sz w:val="20"/>
                <w:szCs w:val="20"/>
              </w:rPr>
            </w:pPr>
            <w:r w:rsidRPr="001A2F29">
              <w:rPr>
                <w:sz w:val="20"/>
                <w:szCs w:val="20"/>
              </w:rPr>
              <w:t xml:space="preserve">Receiving </w:t>
            </w:r>
            <w:r w:rsidR="00BD5760" w:rsidRPr="001A2F29">
              <w:rPr>
                <w:sz w:val="20"/>
                <w:szCs w:val="20"/>
              </w:rPr>
              <w:t>d</w:t>
            </w:r>
            <w:r w:rsidRPr="001A2F29">
              <w:rPr>
                <w:sz w:val="20"/>
                <w:szCs w:val="20"/>
              </w:rPr>
              <w:t xml:space="preserve">ry </w:t>
            </w:r>
            <w:r w:rsidR="00BD5760" w:rsidRPr="001A2F29">
              <w:rPr>
                <w:sz w:val="20"/>
                <w:szCs w:val="20"/>
              </w:rPr>
              <w:t>i</w:t>
            </w:r>
            <w:r w:rsidRPr="001A2F29">
              <w:rPr>
                <w:sz w:val="20"/>
                <w:szCs w:val="20"/>
              </w:rPr>
              <w:t xml:space="preserve">ngredients &amp; </w:t>
            </w:r>
            <w:r w:rsidR="00BD5760" w:rsidRPr="001A2F29">
              <w:rPr>
                <w:sz w:val="20"/>
                <w:szCs w:val="20"/>
              </w:rPr>
              <w:t>b</w:t>
            </w:r>
            <w:r w:rsidRPr="001A2F29">
              <w:rPr>
                <w:sz w:val="20"/>
                <w:szCs w:val="20"/>
              </w:rPr>
              <w:t>ags (2)</w:t>
            </w:r>
          </w:p>
        </w:tc>
        <w:tc>
          <w:tcPr>
            <w:tcW w:w="2856" w:type="dxa"/>
          </w:tcPr>
          <w:p w14:paraId="27552258" w14:textId="13E7CD20" w:rsidR="00F667B0" w:rsidRPr="001A2F29" w:rsidRDefault="00F667B0" w:rsidP="001A2F29">
            <w:pPr>
              <w:spacing w:before="60"/>
              <w:rPr>
                <w:sz w:val="20"/>
                <w:szCs w:val="20"/>
              </w:rPr>
            </w:pPr>
            <w:r w:rsidRPr="001A2F29">
              <w:rPr>
                <w:sz w:val="20"/>
                <w:szCs w:val="20"/>
              </w:rPr>
              <w:t xml:space="preserve">(C) Deleterious </w:t>
            </w:r>
            <w:r w:rsidR="006B2034" w:rsidRPr="001A2F29">
              <w:rPr>
                <w:sz w:val="20"/>
                <w:szCs w:val="20"/>
              </w:rPr>
              <w:t>c</w:t>
            </w:r>
            <w:r w:rsidRPr="001A2F29">
              <w:rPr>
                <w:sz w:val="20"/>
                <w:szCs w:val="20"/>
              </w:rPr>
              <w:t>hemicals</w:t>
            </w:r>
          </w:p>
          <w:p w14:paraId="08136349" w14:textId="41DDB541" w:rsidR="00F667B0" w:rsidRPr="001A2F29" w:rsidRDefault="00F667B0" w:rsidP="001A2F29">
            <w:pPr>
              <w:spacing w:before="60"/>
              <w:rPr>
                <w:sz w:val="20"/>
                <w:szCs w:val="20"/>
              </w:rPr>
            </w:pPr>
            <w:r w:rsidRPr="001A2F29">
              <w:rPr>
                <w:sz w:val="20"/>
                <w:szCs w:val="20"/>
              </w:rPr>
              <w:t xml:space="preserve">(P) Foreign </w:t>
            </w:r>
            <w:r w:rsidR="006B2034" w:rsidRPr="001A2F29">
              <w:rPr>
                <w:sz w:val="20"/>
                <w:szCs w:val="20"/>
              </w:rPr>
              <w:t>m</w:t>
            </w:r>
            <w:r w:rsidRPr="001A2F29">
              <w:rPr>
                <w:sz w:val="20"/>
                <w:szCs w:val="20"/>
              </w:rPr>
              <w:t>aterial.</w:t>
            </w:r>
          </w:p>
        </w:tc>
        <w:tc>
          <w:tcPr>
            <w:tcW w:w="1391" w:type="dxa"/>
          </w:tcPr>
          <w:p w14:paraId="6AD4AEC6" w14:textId="77777777" w:rsidR="00F667B0" w:rsidRPr="001A2F29" w:rsidRDefault="00F667B0" w:rsidP="001A2F29">
            <w:pPr>
              <w:spacing w:before="60"/>
              <w:jc w:val="center"/>
              <w:rPr>
                <w:sz w:val="20"/>
                <w:szCs w:val="20"/>
              </w:rPr>
            </w:pPr>
            <w:r w:rsidRPr="001A2F29">
              <w:rPr>
                <w:sz w:val="20"/>
                <w:szCs w:val="20"/>
              </w:rPr>
              <w:t>No</w:t>
            </w:r>
          </w:p>
        </w:tc>
        <w:tc>
          <w:tcPr>
            <w:tcW w:w="2905" w:type="dxa"/>
          </w:tcPr>
          <w:p w14:paraId="7C41D82A" w14:textId="4B2368F9" w:rsidR="00F667B0" w:rsidRPr="001A2F29" w:rsidRDefault="001F48EA" w:rsidP="001A2F29">
            <w:pPr>
              <w:spacing w:before="60"/>
              <w:rPr>
                <w:sz w:val="20"/>
                <w:szCs w:val="20"/>
              </w:rPr>
            </w:pPr>
            <w:r w:rsidRPr="001A2F29">
              <w:rPr>
                <w:sz w:val="20"/>
                <w:szCs w:val="20"/>
              </w:rPr>
              <w:t>Approved supplier, purchase specifications, inspection upon receipt pro</w:t>
            </w:r>
            <w:r w:rsidR="00E75CC7" w:rsidRPr="001A2F29">
              <w:rPr>
                <w:sz w:val="20"/>
                <w:szCs w:val="20"/>
              </w:rPr>
              <w:t xml:space="preserve">vide control </w:t>
            </w:r>
          </w:p>
        </w:tc>
        <w:tc>
          <w:tcPr>
            <w:tcW w:w="3468" w:type="dxa"/>
          </w:tcPr>
          <w:p w14:paraId="050EB561" w14:textId="63758DFF" w:rsidR="00F667B0" w:rsidRPr="001A2F29" w:rsidRDefault="00F667B0" w:rsidP="001A2F29">
            <w:pPr>
              <w:spacing w:before="60"/>
              <w:rPr>
                <w:sz w:val="20"/>
                <w:szCs w:val="20"/>
              </w:rPr>
            </w:pPr>
            <w:r w:rsidRPr="001A2F29">
              <w:rPr>
                <w:sz w:val="20"/>
                <w:szCs w:val="20"/>
              </w:rPr>
              <w:t xml:space="preserve">Letters of guarantee </w:t>
            </w:r>
            <w:r w:rsidR="00C57543" w:rsidRPr="001A2F29">
              <w:rPr>
                <w:sz w:val="20"/>
                <w:szCs w:val="20"/>
              </w:rPr>
              <w:t xml:space="preserve">to make sure </w:t>
            </w:r>
            <w:r w:rsidRPr="001A2F29">
              <w:rPr>
                <w:sz w:val="20"/>
                <w:szCs w:val="20"/>
              </w:rPr>
              <w:t xml:space="preserve">bags are from approved sources and appropriate for product use </w:t>
            </w:r>
          </w:p>
        </w:tc>
        <w:tc>
          <w:tcPr>
            <w:tcW w:w="923" w:type="dxa"/>
          </w:tcPr>
          <w:p w14:paraId="2050EFEE"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71E691B6" w14:textId="77777777" w:rsidTr="00941A9A">
        <w:trPr>
          <w:trHeight w:val="532"/>
        </w:trPr>
        <w:tc>
          <w:tcPr>
            <w:tcW w:w="2007" w:type="dxa"/>
          </w:tcPr>
          <w:p w14:paraId="1CA8C0AE" w14:textId="4A20A874" w:rsidR="00F667B0" w:rsidRPr="001A2F29" w:rsidRDefault="00F667B0" w:rsidP="001A2F29">
            <w:pPr>
              <w:spacing w:before="60"/>
              <w:jc w:val="center"/>
              <w:rPr>
                <w:sz w:val="20"/>
                <w:szCs w:val="20"/>
              </w:rPr>
            </w:pPr>
            <w:r w:rsidRPr="001A2F29">
              <w:rPr>
                <w:sz w:val="20"/>
                <w:szCs w:val="20"/>
              </w:rPr>
              <w:t xml:space="preserve">Cold </w:t>
            </w:r>
            <w:r w:rsidR="006B2034" w:rsidRPr="001A2F29">
              <w:rPr>
                <w:sz w:val="20"/>
                <w:szCs w:val="20"/>
              </w:rPr>
              <w:t>s</w:t>
            </w:r>
            <w:r w:rsidRPr="001A2F29">
              <w:rPr>
                <w:sz w:val="20"/>
                <w:szCs w:val="20"/>
              </w:rPr>
              <w:t xml:space="preserve">torage of </w:t>
            </w:r>
            <w:r w:rsidR="006B2034" w:rsidRPr="001A2F29">
              <w:rPr>
                <w:sz w:val="20"/>
                <w:szCs w:val="20"/>
              </w:rPr>
              <w:t>r</w:t>
            </w:r>
            <w:r w:rsidRPr="001A2F29">
              <w:rPr>
                <w:sz w:val="20"/>
                <w:szCs w:val="20"/>
              </w:rPr>
              <w:t xml:space="preserve">aw </w:t>
            </w:r>
            <w:r w:rsidR="006B2034" w:rsidRPr="001A2F29">
              <w:rPr>
                <w:sz w:val="20"/>
                <w:szCs w:val="20"/>
              </w:rPr>
              <w:t>m</w:t>
            </w:r>
            <w:r w:rsidRPr="001A2F29">
              <w:rPr>
                <w:sz w:val="20"/>
                <w:szCs w:val="20"/>
              </w:rPr>
              <w:t xml:space="preserve">eats &amp; </w:t>
            </w:r>
            <w:r w:rsidR="006B2034" w:rsidRPr="001A2F29">
              <w:rPr>
                <w:sz w:val="20"/>
                <w:szCs w:val="20"/>
              </w:rPr>
              <w:t>p</w:t>
            </w:r>
            <w:r w:rsidRPr="001A2F29">
              <w:rPr>
                <w:sz w:val="20"/>
                <w:szCs w:val="20"/>
              </w:rPr>
              <w:t>oultry (3)</w:t>
            </w:r>
          </w:p>
        </w:tc>
        <w:tc>
          <w:tcPr>
            <w:tcW w:w="2856" w:type="dxa"/>
          </w:tcPr>
          <w:p w14:paraId="10F482DE" w14:textId="77777777" w:rsidR="00F667B0" w:rsidRPr="001A2F29" w:rsidRDefault="00F667B0" w:rsidP="001A2F29">
            <w:pPr>
              <w:spacing w:before="60"/>
              <w:rPr>
                <w:sz w:val="20"/>
                <w:szCs w:val="20"/>
              </w:rPr>
            </w:pPr>
            <w:r w:rsidRPr="001A2F29">
              <w:rPr>
                <w:sz w:val="20"/>
                <w:szCs w:val="20"/>
              </w:rPr>
              <w:t>(B) Salmonella, E. coli, Campylobacter jejune, Clostridium Botulinum, etc.</w:t>
            </w:r>
          </w:p>
        </w:tc>
        <w:tc>
          <w:tcPr>
            <w:tcW w:w="1391" w:type="dxa"/>
          </w:tcPr>
          <w:p w14:paraId="0F4D4635"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228B24A4" w14:textId="77777777" w:rsidR="00F667B0" w:rsidRPr="001A2F29" w:rsidRDefault="00F667B0" w:rsidP="001A2F29">
            <w:pPr>
              <w:spacing w:before="60"/>
              <w:rPr>
                <w:sz w:val="20"/>
                <w:szCs w:val="20"/>
              </w:rPr>
            </w:pPr>
            <w:r w:rsidRPr="001A2F29">
              <w:rPr>
                <w:sz w:val="20"/>
                <w:szCs w:val="20"/>
              </w:rPr>
              <w:t>Potential growth of pathogens</w:t>
            </w:r>
          </w:p>
        </w:tc>
        <w:tc>
          <w:tcPr>
            <w:tcW w:w="3468" w:type="dxa"/>
          </w:tcPr>
          <w:p w14:paraId="4F0962B2" w14:textId="77777777" w:rsidR="00F667B0" w:rsidRPr="001A2F29" w:rsidRDefault="00F667B0" w:rsidP="001A2F29">
            <w:pPr>
              <w:spacing w:before="60"/>
              <w:rPr>
                <w:sz w:val="20"/>
                <w:szCs w:val="20"/>
              </w:rPr>
            </w:pPr>
            <w:r w:rsidRPr="001A2F29">
              <w:rPr>
                <w:sz w:val="20"/>
                <w:szCs w:val="20"/>
              </w:rPr>
              <w:t xml:space="preserve">All meat and poultry will be immediately stored in coolers and freezers.  </w:t>
            </w:r>
          </w:p>
        </w:tc>
        <w:tc>
          <w:tcPr>
            <w:tcW w:w="923" w:type="dxa"/>
          </w:tcPr>
          <w:p w14:paraId="361C2C91"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003A18E5" w14:textId="77777777" w:rsidTr="00941A9A">
        <w:trPr>
          <w:trHeight w:val="412"/>
        </w:trPr>
        <w:tc>
          <w:tcPr>
            <w:tcW w:w="2007" w:type="dxa"/>
          </w:tcPr>
          <w:p w14:paraId="3570E78F" w14:textId="1E7B5B42" w:rsidR="00F667B0" w:rsidRPr="001A2F29" w:rsidRDefault="00F667B0" w:rsidP="001A2F29">
            <w:pPr>
              <w:spacing w:before="60"/>
              <w:jc w:val="center"/>
              <w:rPr>
                <w:sz w:val="20"/>
                <w:szCs w:val="20"/>
              </w:rPr>
            </w:pPr>
            <w:r w:rsidRPr="001A2F29">
              <w:rPr>
                <w:sz w:val="20"/>
                <w:szCs w:val="20"/>
              </w:rPr>
              <w:t xml:space="preserve">Storage of </w:t>
            </w:r>
            <w:r w:rsidR="006B2034" w:rsidRPr="001A2F29">
              <w:rPr>
                <w:sz w:val="20"/>
                <w:szCs w:val="20"/>
              </w:rPr>
              <w:t>d</w:t>
            </w:r>
            <w:r w:rsidRPr="001A2F29">
              <w:rPr>
                <w:sz w:val="20"/>
                <w:szCs w:val="20"/>
              </w:rPr>
              <w:t xml:space="preserve">ry </w:t>
            </w:r>
            <w:r w:rsidR="006B2034" w:rsidRPr="001A2F29">
              <w:rPr>
                <w:sz w:val="20"/>
                <w:szCs w:val="20"/>
              </w:rPr>
              <w:t>g</w:t>
            </w:r>
            <w:r w:rsidRPr="001A2F29">
              <w:rPr>
                <w:sz w:val="20"/>
                <w:szCs w:val="20"/>
              </w:rPr>
              <w:t xml:space="preserve">oods &amp; </w:t>
            </w:r>
            <w:r w:rsidR="006B2034" w:rsidRPr="001A2F29">
              <w:rPr>
                <w:sz w:val="20"/>
                <w:szCs w:val="20"/>
              </w:rPr>
              <w:t>b</w:t>
            </w:r>
            <w:r w:rsidRPr="001A2F29">
              <w:rPr>
                <w:sz w:val="20"/>
                <w:szCs w:val="20"/>
              </w:rPr>
              <w:t>ags (4)</w:t>
            </w:r>
          </w:p>
        </w:tc>
        <w:tc>
          <w:tcPr>
            <w:tcW w:w="2856" w:type="dxa"/>
          </w:tcPr>
          <w:p w14:paraId="477016EA" w14:textId="339A804B" w:rsidR="00F667B0" w:rsidRPr="001A2F29" w:rsidRDefault="00F667B0" w:rsidP="001A2F29">
            <w:pPr>
              <w:spacing w:before="60"/>
              <w:rPr>
                <w:sz w:val="20"/>
                <w:szCs w:val="20"/>
              </w:rPr>
            </w:pPr>
            <w:r w:rsidRPr="001A2F29">
              <w:rPr>
                <w:sz w:val="20"/>
                <w:szCs w:val="20"/>
              </w:rPr>
              <w:t xml:space="preserve">(P) Foreign </w:t>
            </w:r>
            <w:r w:rsidR="006B2034" w:rsidRPr="001A2F29">
              <w:rPr>
                <w:sz w:val="20"/>
                <w:szCs w:val="20"/>
              </w:rPr>
              <w:t>m</w:t>
            </w:r>
            <w:r w:rsidRPr="001A2F29">
              <w:rPr>
                <w:sz w:val="20"/>
                <w:szCs w:val="20"/>
              </w:rPr>
              <w:t>aterial.</w:t>
            </w:r>
          </w:p>
        </w:tc>
        <w:tc>
          <w:tcPr>
            <w:tcW w:w="1391" w:type="dxa"/>
          </w:tcPr>
          <w:p w14:paraId="322BF12A" w14:textId="77777777" w:rsidR="00F667B0" w:rsidRPr="001A2F29" w:rsidRDefault="00F667B0" w:rsidP="001A2F29">
            <w:pPr>
              <w:spacing w:before="60"/>
              <w:jc w:val="center"/>
              <w:rPr>
                <w:sz w:val="20"/>
                <w:szCs w:val="20"/>
              </w:rPr>
            </w:pPr>
            <w:r w:rsidRPr="001A2F29">
              <w:rPr>
                <w:sz w:val="20"/>
                <w:szCs w:val="20"/>
              </w:rPr>
              <w:t>No</w:t>
            </w:r>
          </w:p>
        </w:tc>
        <w:tc>
          <w:tcPr>
            <w:tcW w:w="2905" w:type="dxa"/>
          </w:tcPr>
          <w:p w14:paraId="5ACFB026" w14:textId="66DF5F00" w:rsidR="00F667B0" w:rsidRPr="001A2F29" w:rsidRDefault="00E75CC7" w:rsidP="001A2F29">
            <w:pPr>
              <w:spacing w:before="60"/>
              <w:rPr>
                <w:sz w:val="20"/>
                <w:szCs w:val="20"/>
              </w:rPr>
            </w:pPr>
            <w:r w:rsidRPr="001A2F29">
              <w:rPr>
                <w:sz w:val="20"/>
                <w:szCs w:val="20"/>
              </w:rPr>
              <w:t xml:space="preserve">Proper storage, SSOP are followed and provide proper control </w:t>
            </w:r>
          </w:p>
        </w:tc>
        <w:tc>
          <w:tcPr>
            <w:tcW w:w="3468" w:type="dxa"/>
          </w:tcPr>
          <w:p w14:paraId="6CA57E1D" w14:textId="77777777" w:rsidR="00F667B0" w:rsidRPr="001A2F29" w:rsidRDefault="00F667B0" w:rsidP="001A2F29">
            <w:pPr>
              <w:spacing w:before="60"/>
              <w:rPr>
                <w:sz w:val="20"/>
                <w:szCs w:val="20"/>
              </w:rPr>
            </w:pPr>
            <w:r w:rsidRPr="001A2F29">
              <w:rPr>
                <w:sz w:val="20"/>
                <w:szCs w:val="20"/>
              </w:rPr>
              <w:t>Visual inspection of packaging materials to ensure no foreign material is present.</w:t>
            </w:r>
          </w:p>
        </w:tc>
        <w:tc>
          <w:tcPr>
            <w:tcW w:w="923" w:type="dxa"/>
          </w:tcPr>
          <w:p w14:paraId="23E41659"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28333BB4" w14:textId="77777777" w:rsidTr="00941A9A">
        <w:trPr>
          <w:trHeight w:val="677"/>
        </w:trPr>
        <w:tc>
          <w:tcPr>
            <w:tcW w:w="2007" w:type="dxa"/>
          </w:tcPr>
          <w:p w14:paraId="4FD9C462" w14:textId="26203D27" w:rsidR="00F667B0" w:rsidRPr="001A2F29" w:rsidRDefault="00F667B0" w:rsidP="001A2F29">
            <w:pPr>
              <w:spacing w:before="60"/>
              <w:jc w:val="center"/>
              <w:rPr>
                <w:sz w:val="20"/>
                <w:szCs w:val="20"/>
              </w:rPr>
            </w:pPr>
            <w:r w:rsidRPr="001A2F29">
              <w:rPr>
                <w:sz w:val="20"/>
                <w:szCs w:val="20"/>
              </w:rPr>
              <w:t xml:space="preserve">Preparation #1 </w:t>
            </w:r>
            <w:r w:rsidR="00BD5760" w:rsidRPr="001A2F29">
              <w:rPr>
                <w:sz w:val="20"/>
                <w:szCs w:val="20"/>
              </w:rPr>
              <w:t>and</w:t>
            </w:r>
            <w:r w:rsidRPr="001A2F29">
              <w:rPr>
                <w:sz w:val="20"/>
                <w:szCs w:val="20"/>
              </w:rPr>
              <w:t xml:space="preserve"> Vacuum </w:t>
            </w:r>
            <w:proofErr w:type="gramStart"/>
            <w:r w:rsidRPr="001A2F29">
              <w:rPr>
                <w:sz w:val="20"/>
                <w:szCs w:val="20"/>
              </w:rPr>
              <w:t>Packing(</w:t>
            </w:r>
            <w:proofErr w:type="gramEnd"/>
            <w:r w:rsidRPr="001A2F29">
              <w:rPr>
                <w:sz w:val="20"/>
                <w:szCs w:val="20"/>
              </w:rPr>
              <w:t>5)</w:t>
            </w:r>
          </w:p>
        </w:tc>
        <w:tc>
          <w:tcPr>
            <w:tcW w:w="2856" w:type="dxa"/>
          </w:tcPr>
          <w:p w14:paraId="704FD079" w14:textId="77777777" w:rsidR="00F667B0" w:rsidRPr="001A2F29" w:rsidRDefault="00F667B0" w:rsidP="001A2F29">
            <w:pPr>
              <w:spacing w:before="60"/>
              <w:rPr>
                <w:sz w:val="20"/>
                <w:szCs w:val="20"/>
              </w:rPr>
            </w:pPr>
            <w:r w:rsidRPr="001A2F29">
              <w:rPr>
                <w:sz w:val="20"/>
                <w:szCs w:val="20"/>
              </w:rPr>
              <w:t>(B) Salmonella, and E. coli, Campylobacter jejune, Clostridium Botulinum, etc.</w:t>
            </w:r>
          </w:p>
        </w:tc>
        <w:tc>
          <w:tcPr>
            <w:tcW w:w="1391" w:type="dxa"/>
          </w:tcPr>
          <w:p w14:paraId="40FD9743" w14:textId="77777777" w:rsidR="00F667B0" w:rsidRPr="001A2F29" w:rsidRDefault="00F667B0" w:rsidP="001A2F29">
            <w:pPr>
              <w:spacing w:before="60"/>
              <w:jc w:val="center"/>
              <w:rPr>
                <w:sz w:val="20"/>
                <w:szCs w:val="20"/>
              </w:rPr>
            </w:pPr>
            <w:r w:rsidRPr="001A2F29">
              <w:rPr>
                <w:sz w:val="20"/>
                <w:szCs w:val="20"/>
              </w:rPr>
              <w:t>No</w:t>
            </w:r>
          </w:p>
        </w:tc>
        <w:tc>
          <w:tcPr>
            <w:tcW w:w="2905" w:type="dxa"/>
          </w:tcPr>
          <w:p w14:paraId="5BA0AEFE" w14:textId="77777777" w:rsidR="00F667B0" w:rsidRPr="001A2F29" w:rsidRDefault="00F667B0" w:rsidP="001A2F29">
            <w:pPr>
              <w:spacing w:before="60"/>
              <w:rPr>
                <w:sz w:val="20"/>
                <w:szCs w:val="20"/>
              </w:rPr>
            </w:pPr>
            <w:r w:rsidRPr="001A2F29">
              <w:rPr>
                <w:sz w:val="20"/>
                <w:szCs w:val="20"/>
              </w:rPr>
              <w:t>Potential growth of pathogens due to cross-contaminations is likely</w:t>
            </w:r>
          </w:p>
        </w:tc>
        <w:tc>
          <w:tcPr>
            <w:tcW w:w="3468" w:type="dxa"/>
          </w:tcPr>
          <w:p w14:paraId="3E663551" w14:textId="77777777" w:rsidR="00F667B0" w:rsidRPr="001A2F29" w:rsidRDefault="00F667B0" w:rsidP="001A2F29">
            <w:pPr>
              <w:spacing w:before="60"/>
              <w:rPr>
                <w:sz w:val="20"/>
                <w:szCs w:val="20"/>
              </w:rPr>
            </w:pPr>
            <w:r w:rsidRPr="001A2F29">
              <w:rPr>
                <w:sz w:val="20"/>
                <w:szCs w:val="20"/>
              </w:rPr>
              <w:t xml:space="preserve">Time product will be in the temperature danger zone during preparation will be minimized and monitored. </w:t>
            </w:r>
          </w:p>
        </w:tc>
        <w:tc>
          <w:tcPr>
            <w:tcW w:w="923" w:type="dxa"/>
            <w:vAlign w:val="center"/>
          </w:tcPr>
          <w:p w14:paraId="7218459B" w14:textId="77777777" w:rsidR="00F667B0" w:rsidRPr="001A2F29" w:rsidRDefault="00F667B0" w:rsidP="001A2F29">
            <w:pPr>
              <w:spacing w:before="60"/>
              <w:jc w:val="center"/>
              <w:rPr>
                <w:sz w:val="20"/>
                <w:szCs w:val="20"/>
              </w:rPr>
            </w:pPr>
            <w:r w:rsidRPr="001A2F29">
              <w:rPr>
                <w:sz w:val="20"/>
                <w:szCs w:val="20"/>
              </w:rPr>
              <w:t>No</w:t>
            </w:r>
          </w:p>
        </w:tc>
      </w:tr>
      <w:tr w:rsidR="00F667B0" w:rsidRPr="003D3593" w14:paraId="41BA5333" w14:textId="77777777" w:rsidTr="00941A9A">
        <w:trPr>
          <w:trHeight w:val="497"/>
        </w:trPr>
        <w:tc>
          <w:tcPr>
            <w:tcW w:w="2007" w:type="dxa"/>
          </w:tcPr>
          <w:p w14:paraId="3BFE5391" w14:textId="77777777" w:rsidR="00F667B0" w:rsidRPr="001A2F29" w:rsidRDefault="00F667B0" w:rsidP="001A2F29">
            <w:pPr>
              <w:spacing w:before="60"/>
              <w:jc w:val="center"/>
              <w:rPr>
                <w:sz w:val="20"/>
                <w:szCs w:val="20"/>
              </w:rPr>
            </w:pPr>
            <w:r w:rsidRPr="001A2F29">
              <w:rPr>
                <w:sz w:val="20"/>
                <w:szCs w:val="20"/>
              </w:rPr>
              <w:t>Cooking (6)</w:t>
            </w:r>
          </w:p>
          <w:p w14:paraId="50862D8C" w14:textId="0D39797C" w:rsidR="00B00BC4" w:rsidRPr="001A2F29" w:rsidRDefault="00B00BC4" w:rsidP="001A2F29">
            <w:pPr>
              <w:spacing w:before="60"/>
              <w:jc w:val="center"/>
              <w:rPr>
                <w:b/>
                <w:bCs/>
                <w:sz w:val="20"/>
                <w:szCs w:val="20"/>
              </w:rPr>
            </w:pPr>
            <w:r w:rsidRPr="001A2F29">
              <w:rPr>
                <w:b/>
                <w:bCs/>
                <w:color w:val="FF0000"/>
                <w:sz w:val="20"/>
                <w:szCs w:val="20"/>
              </w:rPr>
              <w:t>CCP #1</w:t>
            </w:r>
          </w:p>
        </w:tc>
        <w:tc>
          <w:tcPr>
            <w:tcW w:w="2856" w:type="dxa"/>
          </w:tcPr>
          <w:p w14:paraId="468E46CD" w14:textId="77777777" w:rsidR="00F667B0" w:rsidRPr="001A2F29" w:rsidRDefault="00F667B0" w:rsidP="001A2F29">
            <w:pPr>
              <w:spacing w:before="60"/>
              <w:rPr>
                <w:sz w:val="20"/>
                <w:szCs w:val="20"/>
              </w:rPr>
            </w:pPr>
            <w:r w:rsidRPr="001A2F29">
              <w:rPr>
                <w:sz w:val="20"/>
                <w:szCs w:val="20"/>
              </w:rPr>
              <w:t>B) Salmonella, E. coli, Campylobacter jejune, Clostridium Botulinum, Listeria, etc.</w:t>
            </w:r>
          </w:p>
        </w:tc>
        <w:tc>
          <w:tcPr>
            <w:tcW w:w="1391" w:type="dxa"/>
          </w:tcPr>
          <w:p w14:paraId="5B3EF260"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18E526CB" w14:textId="77777777" w:rsidR="00F667B0" w:rsidRPr="001A2F29" w:rsidRDefault="00F667B0" w:rsidP="001A2F29">
            <w:pPr>
              <w:spacing w:before="60"/>
              <w:rPr>
                <w:sz w:val="20"/>
                <w:szCs w:val="20"/>
              </w:rPr>
            </w:pPr>
            <w:r w:rsidRPr="001A2F29">
              <w:rPr>
                <w:sz w:val="20"/>
                <w:szCs w:val="20"/>
              </w:rPr>
              <w:t>Survival of bacterial spores if products are not properly cooked to correct internal temperatures.</w:t>
            </w:r>
          </w:p>
        </w:tc>
        <w:tc>
          <w:tcPr>
            <w:tcW w:w="3468" w:type="dxa"/>
          </w:tcPr>
          <w:p w14:paraId="2A0DEC06" w14:textId="6C42744A" w:rsidR="002D28BC" w:rsidRPr="001A2F29" w:rsidRDefault="002D28BC" w:rsidP="001A2F29">
            <w:pPr>
              <w:pStyle w:val="CommentText"/>
              <w:spacing w:before="60"/>
            </w:pPr>
            <w:r w:rsidRPr="001A2F29">
              <w:t>Products will be cooked to</w:t>
            </w:r>
            <w:r w:rsidR="00C57543" w:rsidRPr="001A2F29">
              <w:t xml:space="preserve"> temperatures</w:t>
            </w:r>
            <w:r w:rsidRPr="001A2F29">
              <w:t xml:space="preserve"> as required in MN Food Code.</w:t>
            </w:r>
          </w:p>
          <w:p w14:paraId="73247772" w14:textId="77777777" w:rsidR="00F667B0" w:rsidRPr="001A2F29" w:rsidRDefault="00F667B0" w:rsidP="001A2F29">
            <w:pPr>
              <w:spacing w:before="60"/>
              <w:rPr>
                <w:sz w:val="20"/>
                <w:szCs w:val="20"/>
              </w:rPr>
            </w:pPr>
          </w:p>
        </w:tc>
        <w:tc>
          <w:tcPr>
            <w:tcW w:w="923" w:type="dxa"/>
            <w:vAlign w:val="center"/>
          </w:tcPr>
          <w:p w14:paraId="59074560" w14:textId="77777777" w:rsidR="00F667B0" w:rsidRPr="001A2F29" w:rsidRDefault="00F667B0" w:rsidP="001A2F29">
            <w:pPr>
              <w:spacing w:before="60"/>
              <w:jc w:val="center"/>
              <w:rPr>
                <w:b/>
                <w:bCs/>
                <w:color w:val="FF0000"/>
                <w:sz w:val="20"/>
                <w:szCs w:val="20"/>
              </w:rPr>
            </w:pPr>
            <w:r w:rsidRPr="001A2F29">
              <w:rPr>
                <w:b/>
                <w:bCs/>
                <w:color w:val="FF0000"/>
                <w:sz w:val="20"/>
                <w:szCs w:val="20"/>
              </w:rPr>
              <w:t>Yes</w:t>
            </w:r>
          </w:p>
          <w:p w14:paraId="06FD628C" w14:textId="1F1A37B6" w:rsidR="00F667B0" w:rsidRPr="001A2F29" w:rsidRDefault="00F667B0" w:rsidP="001A2F29">
            <w:pPr>
              <w:spacing w:before="60"/>
              <w:jc w:val="center"/>
              <w:rPr>
                <w:sz w:val="20"/>
                <w:szCs w:val="20"/>
              </w:rPr>
            </w:pPr>
            <w:r w:rsidRPr="001A2F29">
              <w:rPr>
                <w:b/>
                <w:bCs/>
                <w:color w:val="FF0000"/>
                <w:sz w:val="20"/>
                <w:szCs w:val="20"/>
              </w:rPr>
              <w:t xml:space="preserve">CCP </w:t>
            </w:r>
            <w:r w:rsidR="00B00BC4" w:rsidRPr="001A2F29">
              <w:rPr>
                <w:b/>
                <w:bCs/>
                <w:color w:val="FF0000"/>
                <w:sz w:val="20"/>
                <w:szCs w:val="20"/>
              </w:rPr>
              <w:t>#</w:t>
            </w:r>
            <w:r w:rsidRPr="001A2F29">
              <w:rPr>
                <w:b/>
                <w:bCs/>
                <w:color w:val="FF0000"/>
                <w:sz w:val="20"/>
                <w:szCs w:val="20"/>
              </w:rPr>
              <w:t>1</w:t>
            </w:r>
          </w:p>
        </w:tc>
      </w:tr>
      <w:tr w:rsidR="001A2F29" w:rsidRPr="003D3593" w14:paraId="6F4FF6E9" w14:textId="77777777" w:rsidTr="00F410CC">
        <w:trPr>
          <w:trHeight w:val="356"/>
        </w:trPr>
        <w:tc>
          <w:tcPr>
            <w:tcW w:w="2007" w:type="dxa"/>
          </w:tcPr>
          <w:p w14:paraId="3C216E52" w14:textId="208D9E38" w:rsidR="001A2F29" w:rsidRPr="001A2F29" w:rsidRDefault="001A2F29" w:rsidP="001A2F29">
            <w:pPr>
              <w:spacing w:before="60"/>
              <w:jc w:val="center"/>
              <w:rPr>
                <w:sz w:val="20"/>
                <w:szCs w:val="20"/>
              </w:rPr>
            </w:pPr>
            <w:r w:rsidRPr="001A2F29">
              <w:rPr>
                <w:b/>
                <w:sz w:val="20"/>
                <w:szCs w:val="20"/>
              </w:rPr>
              <w:lastRenderedPageBreak/>
              <w:t>Process step</w:t>
            </w:r>
          </w:p>
        </w:tc>
        <w:tc>
          <w:tcPr>
            <w:tcW w:w="2856" w:type="dxa"/>
          </w:tcPr>
          <w:p w14:paraId="73FB8755" w14:textId="77777777" w:rsidR="001A2F29" w:rsidRPr="001A2F29" w:rsidRDefault="001A2F29" w:rsidP="001A2F29">
            <w:pPr>
              <w:spacing w:before="60"/>
              <w:jc w:val="center"/>
              <w:rPr>
                <w:b/>
                <w:sz w:val="20"/>
                <w:szCs w:val="20"/>
              </w:rPr>
            </w:pPr>
            <w:r w:rsidRPr="001A2F29">
              <w:rPr>
                <w:b/>
                <w:sz w:val="20"/>
                <w:szCs w:val="20"/>
              </w:rPr>
              <w:t>Potential hazards</w:t>
            </w:r>
          </w:p>
          <w:p w14:paraId="69921355" w14:textId="1383C28A" w:rsidR="001A2F29" w:rsidRPr="001A2F29" w:rsidRDefault="001A2F29" w:rsidP="001A2F29">
            <w:pPr>
              <w:spacing w:before="60"/>
              <w:rPr>
                <w:sz w:val="20"/>
                <w:szCs w:val="20"/>
              </w:rPr>
            </w:pPr>
            <w:r w:rsidRPr="001A2F29">
              <w:rPr>
                <w:sz w:val="20"/>
                <w:szCs w:val="20"/>
              </w:rPr>
              <w:t xml:space="preserve">(B) Biological, (C) Chemical, </w:t>
            </w:r>
            <w:r w:rsidRPr="001A2F29">
              <w:rPr>
                <w:sz w:val="20"/>
                <w:szCs w:val="20"/>
              </w:rPr>
              <w:br/>
              <w:t>(P) Physical</w:t>
            </w:r>
          </w:p>
        </w:tc>
        <w:tc>
          <w:tcPr>
            <w:tcW w:w="1391" w:type="dxa"/>
          </w:tcPr>
          <w:p w14:paraId="23FC9207" w14:textId="40CAE8F2" w:rsidR="001A2F29" w:rsidRPr="001A2F29" w:rsidRDefault="001A2F29" w:rsidP="001A2F29">
            <w:pPr>
              <w:spacing w:before="60"/>
              <w:jc w:val="center"/>
              <w:rPr>
                <w:sz w:val="20"/>
                <w:szCs w:val="20"/>
              </w:rPr>
            </w:pPr>
            <w:r w:rsidRPr="001A2F29">
              <w:rPr>
                <w:b/>
                <w:sz w:val="20"/>
                <w:szCs w:val="20"/>
              </w:rPr>
              <w:t>Hazard significant?</w:t>
            </w:r>
          </w:p>
        </w:tc>
        <w:tc>
          <w:tcPr>
            <w:tcW w:w="2905" w:type="dxa"/>
          </w:tcPr>
          <w:p w14:paraId="2B7ACA78" w14:textId="43576A53" w:rsidR="001A2F29" w:rsidRPr="001A2F29" w:rsidRDefault="001A2F29" w:rsidP="001A2F29">
            <w:pPr>
              <w:spacing w:before="60"/>
              <w:rPr>
                <w:sz w:val="20"/>
                <w:szCs w:val="20"/>
              </w:rPr>
            </w:pPr>
            <w:r w:rsidRPr="001A2F29">
              <w:rPr>
                <w:b/>
                <w:sz w:val="20"/>
                <w:szCs w:val="20"/>
              </w:rPr>
              <w:t>Justification of decision</w:t>
            </w:r>
          </w:p>
        </w:tc>
        <w:tc>
          <w:tcPr>
            <w:tcW w:w="3468" w:type="dxa"/>
          </w:tcPr>
          <w:p w14:paraId="20B632B7" w14:textId="0B96C6E6" w:rsidR="001A2F29" w:rsidRPr="001A2F29" w:rsidRDefault="001A2F29" w:rsidP="001A2F29">
            <w:pPr>
              <w:pStyle w:val="CommentText"/>
              <w:spacing w:before="60"/>
            </w:pPr>
            <w:r w:rsidRPr="001A2F29">
              <w:rPr>
                <w:b/>
              </w:rPr>
              <w:t>Preventative measures</w:t>
            </w:r>
          </w:p>
        </w:tc>
        <w:tc>
          <w:tcPr>
            <w:tcW w:w="923" w:type="dxa"/>
          </w:tcPr>
          <w:p w14:paraId="08C45726" w14:textId="325929BE" w:rsidR="001A2F29" w:rsidRPr="001A2F29" w:rsidRDefault="001A2F29" w:rsidP="001A2F29">
            <w:pPr>
              <w:spacing w:before="60"/>
              <w:jc w:val="center"/>
              <w:rPr>
                <w:b/>
                <w:bCs/>
                <w:color w:val="FF0000"/>
                <w:sz w:val="20"/>
                <w:szCs w:val="20"/>
              </w:rPr>
            </w:pPr>
            <w:r w:rsidRPr="001A2F29">
              <w:rPr>
                <w:b/>
                <w:sz w:val="20"/>
                <w:szCs w:val="20"/>
              </w:rPr>
              <w:t>Is this step a CCP?</w:t>
            </w:r>
          </w:p>
        </w:tc>
      </w:tr>
      <w:tr w:rsidR="00F667B0" w:rsidRPr="003D3593" w14:paraId="32B7879B" w14:textId="77777777" w:rsidTr="00941A9A">
        <w:trPr>
          <w:trHeight w:val="356"/>
        </w:trPr>
        <w:tc>
          <w:tcPr>
            <w:tcW w:w="2007" w:type="dxa"/>
          </w:tcPr>
          <w:p w14:paraId="2F106908" w14:textId="77777777" w:rsidR="00F667B0" w:rsidRPr="001A2F29" w:rsidRDefault="00F667B0" w:rsidP="001A2F29">
            <w:pPr>
              <w:spacing w:before="60"/>
              <w:jc w:val="center"/>
              <w:rPr>
                <w:sz w:val="20"/>
                <w:szCs w:val="20"/>
              </w:rPr>
            </w:pPr>
            <w:r w:rsidRPr="001A2F29">
              <w:rPr>
                <w:sz w:val="20"/>
                <w:szCs w:val="20"/>
              </w:rPr>
              <w:t>Cooling (7)</w:t>
            </w:r>
          </w:p>
          <w:p w14:paraId="2416AA2A" w14:textId="60A41A89" w:rsidR="00B00BC4" w:rsidRPr="001A2F29" w:rsidRDefault="00B00BC4" w:rsidP="001A2F29">
            <w:pPr>
              <w:spacing w:before="60"/>
              <w:jc w:val="center"/>
              <w:rPr>
                <w:b/>
                <w:bCs/>
                <w:sz w:val="20"/>
                <w:szCs w:val="20"/>
              </w:rPr>
            </w:pPr>
            <w:r w:rsidRPr="001A2F29">
              <w:rPr>
                <w:b/>
                <w:bCs/>
                <w:color w:val="FF0000"/>
                <w:sz w:val="20"/>
                <w:szCs w:val="20"/>
              </w:rPr>
              <w:t>CCP #2</w:t>
            </w:r>
          </w:p>
        </w:tc>
        <w:tc>
          <w:tcPr>
            <w:tcW w:w="2856" w:type="dxa"/>
          </w:tcPr>
          <w:p w14:paraId="148AD08C" w14:textId="72D19F0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xml:space="preserve">, Clostridium Botulinum </w:t>
            </w:r>
          </w:p>
        </w:tc>
        <w:tc>
          <w:tcPr>
            <w:tcW w:w="1391" w:type="dxa"/>
          </w:tcPr>
          <w:p w14:paraId="2C6F42AF"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435DF36A" w14:textId="77777777" w:rsidR="00F667B0" w:rsidRPr="001A2F29" w:rsidRDefault="00F667B0" w:rsidP="001A2F29">
            <w:pPr>
              <w:spacing w:before="60"/>
              <w:rPr>
                <w:sz w:val="20"/>
                <w:szCs w:val="20"/>
              </w:rPr>
            </w:pPr>
            <w:r w:rsidRPr="001A2F29">
              <w:rPr>
                <w:sz w:val="20"/>
                <w:szCs w:val="20"/>
              </w:rPr>
              <w:t xml:space="preserve">Improperly cooling can lead to growth of spore-forming pathogens </w:t>
            </w:r>
          </w:p>
        </w:tc>
        <w:tc>
          <w:tcPr>
            <w:tcW w:w="3468" w:type="dxa"/>
          </w:tcPr>
          <w:p w14:paraId="064FFA0F" w14:textId="77777777" w:rsidR="00F667B0" w:rsidRPr="001A2F29" w:rsidRDefault="00F667B0" w:rsidP="001A2F29">
            <w:pPr>
              <w:pStyle w:val="CommentText"/>
              <w:spacing w:before="60"/>
            </w:pPr>
            <w:r w:rsidRPr="001A2F29">
              <w:t>Products will be cooled to 41</w:t>
            </w:r>
            <w:r w:rsidRPr="001A2F29">
              <w:rPr>
                <w:rFonts w:cstheme="minorEastAsia" w:hint="eastAsia"/>
              </w:rPr>
              <w:t>º</w:t>
            </w:r>
            <w:r w:rsidRPr="001A2F29">
              <w:t>F as described in MN Food Code.</w:t>
            </w:r>
          </w:p>
          <w:p w14:paraId="4538CF0A" w14:textId="77777777" w:rsidR="00F667B0" w:rsidRPr="001A2F29" w:rsidRDefault="00F667B0" w:rsidP="001A2F29">
            <w:pPr>
              <w:spacing w:before="60"/>
              <w:rPr>
                <w:sz w:val="20"/>
                <w:szCs w:val="20"/>
              </w:rPr>
            </w:pPr>
          </w:p>
        </w:tc>
        <w:tc>
          <w:tcPr>
            <w:tcW w:w="923" w:type="dxa"/>
            <w:vAlign w:val="center"/>
          </w:tcPr>
          <w:p w14:paraId="2F6B9850" w14:textId="77777777" w:rsidR="00F667B0" w:rsidRPr="001A2F29" w:rsidRDefault="00F667B0" w:rsidP="001A2F29">
            <w:pPr>
              <w:spacing w:before="60"/>
              <w:jc w:val="center"/>
              <w:rPr>
                <w:b/>
                <w:bCs/>
                <w:color w:val="FF0000"/>
                <w:sz w:val="20"/>
                <w:szCs w:val="20"/>
              </w:rPr>
            </w:pPr>
            <w:r w:rsidRPr="001A2F29">
              <w:rPr>
                <w:b/>
                <w:bCs/>
                <w:color w:val="FF0000"/>
                <w:sz w:val="20"/>
                <w:szCs w:val="20"/>
              </w:rPr>
              <w:t>Yes</w:t>
            </w:r>
          </w:p>
          <w:p w14:paraId="4DBEFB32" w14:textId="6154984A" w:rsidR="00F667B0" w:rsidRPr="001A2F29" w:rsidRDefault="00F667B0" w:rsidP="001A2F29">
            <w:pPr>
              <w:spacing w:before="60"/>
              <w:jc w:val="center"/>
              <w:rPr>
                <w:b/>
                <w:color w:val="FF0000"/>
                <w:sz w:val="20"/>
                <w:szCs w:val="20"/>
              </w:rPr>
            </w:pPr>
            <w:r w:rsidRPr="001A2F29">
              <w:rPr>
                <w:b/>
                <w:bCs/>
                <w:color w:val="FF0000"/>
                <w:sz w:val="20"/>
                <w:szCs w:val="20"/>
              </w:rPr>
              <w:t xml:space="preserve">CCP </w:t>
            </w:r>
            <w:r w:rsidR="00B00BC4" w:rsidRPr="001A2F29">
              <w:rPr>
                <w:b/>
                <w:bCs/>
                <w:color w:val="FF0000"/>
                <w:sz w:val="20"/>
                <w:szCs w:val="20"/>
              </w:rPr>
              <w:t>#</w:t>
            </w:r>
            <w:r w:rsidRPr="001A2F29">
              <w:rPr>
                <w:b/>
                <w:bCs/>
                <w:color w:val="FF0000"/>
                <w:sz w:val="20"/>
                <w:szCs w:val="20"/>
              </w:rPr>
              <w:t>2</w:t>
            </w:r>
          </w:p>
        </w:tc>
      </w:tr>
      <w:tr w:rsidR="00F667B0" w:rsidRPr="003D3593" w14:paraId="27A4F6E0" w14:textId="77777777" w:rsidTr="00941A9A">
        <w:trPr>
          <w:trHeight w:val="716"/>
        </w:trPr>
        <w:tc>
          <w:tcPr>
            <w:tcW w:w="2007" w:type="dxa"/>
          </w:tcPr>
          <w:p w14:paraId="477C550E" w14:textId="77777777" w:rsidR="00F667B0" w:rsidRPr="001A2F29" w:rsidRDefault="00F667B0" w:rsidP="001A2F29">
            <w:pPr>
              <w:spacing w:before="60"/>
              <w:jc w:val="center"/>
              <w:rPr>
                <w:sz w:val="20"/>
                <w:szCs w:val="20"/>
              </w:rPr>
            </w:pPr>
            <w:r w:rsidRPr="001A2F29">
              <w:rPr>
                <w:sz w:val="20"/>
                <w:szCs w:val="20"/>
              </w:rPr>
              <w:t>Labeling (8)</w:t>
            </w:r>
          </w:p>
          <w:p w14:paraId="45DA0200" w14:textId="37080109" w:rsidR="00B00BC4" w:rsidRPr="001A2F29" w:rsidRDefault="00B00BC4" w:rsidP="001A2F29">
            <w:pPr>
              <w:spacing w:before="60"/>
              <w:jc w:val="center"/>
              <w:rPr>
                <w:sz w:val="20"/>
                <w:szCs w:val="20"/>
              </w:rPr>
            </w:pPr>
          </w:p>
        </w:tc>
        <w:tc>
          <w:tcPr>
            <w:tcW w:w="2856" w:type="dxa"/>
          </w:tcPr>
          <w:p w14:paraId="578B98C8" w14:textId="7777777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Clostridium Botulinum and Listeria</w:t>
            </w:r>
          </w:p>
        </w:tc>
        <w:tc>
          <w:tcPr>
            <w:tcW w:w="1391" w:type="dxa"/>
          </w:tcPr>
          <w:p w14:paraId="2171283E"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0D21A878" w14:textId="77777777" w:rsidR="00F667B0" w:rsidRPr="001A2F29" w:rsidRDefault="00F667B0" w:rsidP="001A2F29">
            <w:pPr>
              <w:spacing w:before="60"/>
              <w:rPr>
                <w:sz w:val="20"/>
                <w:szCs w:val="20"/>
              </w:rPr>
            </w:pPr>
            <w:r w:rsidRPr="001A2F29">
              <w:rPr>
                <w:sz w:val="20"/>
                <w:szCs w:val="20"/>
              </w:rPr>
              <w:t>Improperly labeled products will result in outdated or unsafe products</w:t>
            </w:r>
          </w:p>
        </w:tc>
        <w:tc>
          <w:tcPr>
            <w:tcW w:w="3468" w:type="dxa"/>
          </w:tcPr>
          <w:p w14:paraId="5F48C42E" w14:textId="77777777" w:rsidR="00F667B0" w:rsidRPr="001A2F29" w:rsidRDefault="00F667B0" w:rsidP="001A2F29">
            <w:pPr>
              <w:spacing w:before="60"/>
              <w:rPr>
                <w:sz w:val="20"/>
                <w:szCs w:val="20"/>
              </w:rPr>
            </w:pPr>
            <w:r w:rsidRPr="001A2F29">
              <w:rPr>
                <w:sz w:val="20"/>
                <w:szCs w:val="20"/>
              </w:rPr>
              <w:t>Each bag will be properly labeled with product name, date packaged, and ‘Use-By’ date</w:t>
            </w:r>
          </w:p>
        </w:tc>
        <w:tc>
          <w:tcPr>
            <w:tcW w:w="923" w:type="dxa"/>
            <w:vAlign w:val="center"/>
          </w:tcPr>
          <w:p w14:paraId="059B0895" w14:textId="77777777" w:rsidR="00F667B0" w:rsidRPr="001A2F29" w:rsidRDefault="00F667B0" w:rsidP="001A2F29">
            <w:pPr>
              <w:spacing w:before="60"/>
              <w:jc w:val="center"/>
              <w:rPr>
                <w:color w:val="FF0000"/>
                <w:sz w:val="20"/>
                <w:szCs w:val="20"/>
              </w:rPr>
            </w:pPr>
            <w:r w:rsidRPr="001A2F29">
              <w:rPr>
                <w:sz w:val="20"/>
                <w:szCs w:val="20"/>
              </w:rPr>
              <w:t>No</w:t>
            </w:r>
          </w:p>
        </w:tc>
      </w:tr>
      <w:tr w:rsidR="00F667B0" w:rsidRPr="003D3593" w14:paraId="6B6B7583" w14:textId="77777777" w:rsidTr="00941A9A">
        <w:trPr>
          <w:trHeight w:val="598"/>
        </w:trPr>
        <w:tc>
          <w:tcPr>
            <w:tcW w:w="2007" w:type="dxa"/>
          </w:tcPr>
          <w:p w14:paraId="76AFACDD" w14:textId="1BAFB12A" w:rsidR="00F667B0" w:rsidRPr="001A2F29" w:rsidRDefault="00F667B0" w:rsidP="001A2F29">
            <w:pPr>
              <w:spacing w:before="60"/>
              <w:jc w:val="center"/>
              <w:rPr>
                <w:sz w:val="20"/>
                <w:szCs w:val="20"/>
              </w:rPr>
            </w:pPr>
            <w:r w:rsidRPr="001A2F29">
              <w:rPr>
                <w:sz w:val="20"/>
                <w:szCs w:val="20"/>
              </w:rPr>
              <w:t xml:space="preserve">Cold </w:t>
            </w:r>
            <w:r w:rsidR="006B2034" w:rsidRPr="001A2F29">
              <w:rPr>
                <w:sz w:val="20"/>
                <w:szCs w:val="20"/>
              </w:rPr>
              <w:t>s</w:t>
            </w:r>
            <w:r w:rsidRPr="001A2F29">
              <w:rPr>
                <w:sz w:val="20"/>
                <w:szCs w:val="20"/>
              </w:rPr>
              <w:t>torage (9)</w:t>
            </w:r>
          </w:p>
          <w:p w14:paraId="7E9FB26F" w14:textId="18548947" w:rsidR="00B00BC4" w:rsidRPr="001A2F29" w:rsidRDefault="00B00BC4" w:rsidP="001A2F29">
            <w:pPr>
              <w:spacing w:before="60"/>
              <w:jc w:val="center"/>
              <w:rPr>
                <w:b/>
                <w:bCs/>
                <w:sz w:val="20"/>
                <w:szCs w:val="20"/>
              </w:rPr>
            </w:pPr>
            <w:r w:rsidRPr="001A2F29">
              <w:rPr>
                <w:b/>
                <w:bCs/>
                <w:color w:val="FF0000"/>
                <w:sz w:val="20"/>
                <w:szCs w:val="20"/>
              </w:rPr>
              <w:t>CCP #3</w:t>
            </w:r>
          </w:p>
        </w:tc>
        <w:tc>
          <w:tcPr>
            <w:tcW w:w="2856" w:type="dxa"/>
          </w:tcPr>
          <w:p w14:paraId="4F8D3BF7" w14:textId="7777777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Clostridium Botulinum and Listeria</w:t>
            </w:r>
          </w:p>
        </w:tc>
        <w:tc>
          <w:tcPr>
            <w:tcW w:w="1391" w:type="dxa"/>
          </w:tcPr>
          <w:p w14:paraId="78426571"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263AA3C7" w14:textId="77777777" w:rsidR="00F667B0" w:rsidRPr="001A2F29" w:rsidRDefault="00F667B0" w:rsidP="001A2F29">
            <w:pPr>
              <w:spacing w:before="60"/>
              <w:rPr>
                <w:sz w:val="20"/>
                <w:szCs w:val="20"/>
              </w:rPr>
            </w:pPr>
            <w:r w:rsidRPr="001A2F29">
              <w:rPr>
                <w:sz w:val="20"/>
                <w:szCs w:val="20"/>
              </w:rPr>
              <w:t>Potential growth of pathogens if proper temperatures and time are not maintained.</w:t>
            </w:r>
          </w:p>
        </w:tc>
        <w:tc>
          <w:tcPr>
            <w:tcW w:w="3468" w:type="dxa"/>
          </w:tcPr>
          <w:p w14:paraId="32A9C95C" w14:textId="77777777" w:rsidR="00F667B0" w:rsidRPr="001A2F29" w:rsidRDefault="00F667B0" w:rsidP="001A2F29">
            <w:pPr>
              <w:spacing w:before="60"/>
              <w:rPr>
                <w:sz w:val="20"/>
                <w:szCs w:val="20"/>
              </w:rPr>
            </w:pPr>
            <w:r w:rsidRPr="001A2F29">
              <w:rPr>
                <w:sz w:val="20"/>
                <w:szCs w:val="20"/>
              </w:rPr>
              <w:t>ROP packaged and labeled products will be monitored for time and temperature control.</w:t>
            </w:r>
          </w:p>
        </w:tc>
        <w:tc>
          <w:tcPr>
            <w:tcW w:w="923" w:type="dxa"/>
            <w:vAlign w:val="center"/>
          </w:tcPr>
          <w:p w14:paraId="369E8D83" w14:textId="77777777" w:rsidR="00F667B0" w:rsidRPr="001A2F29" w:rsidRDefault="00F667B0" w:rsidP="001A2F29">
            <w:pPr>
              <w:spacing w:before="60"/>
              <w:jc w:val="center"/>
              <w:rPr>
                <w:b/>
                <w:bCs/>
                <w:color w:val="FF0000"/>
                <w:sz w:val="20"/>
                <w:szCs w:val="20"/>
              </w:rPr>
            </w:pPr>
            <w:r w:rsidRPr="001A2F29">
              <w:rPr>
                <w:b/>
                <w:bCs/>
                <w:color w:val="FF0000"/>
                <w:sz w:val="20"/>
                <w:szCs w:val="20"/>
              </w:rPr>
              <w:t>Yes</w:t>
            </w:r>
          </w:p>
          <w:p w14:paraId="7BA7B22D" w14:textId="116D2ED2" w:rsidR="00F667B0" w:rsidRPr="001A2F29" w:rsidRDefault="00F667B0" w:rsidP="001A2F29">
            <w:pPr>
              <w:spacing w:before="60"/>
              <w:jc w:val="center"/>
              <w:rPr>
                <w:b/>
                <w:sz w:val="20"/>
                <w:szCs w:val="20"/>
              </w:rPr>
            </w:pPr>
            <w:r w:rsidRPr="001A2F29">
              <w:rPr>
                <w:b/>
                <w:bCs/>
                <w:color w:val="FF0000"/>
                <w:sz w:val="20"/>
                <w:szCs w:val="20"/>
              </w:rPr>
              <w:t xml:space="preserve">CCP </w:t>
            </w:r>
            <w:r w:rsidR="00B00BC4" w:rsidRPr="001A2F29">
              <w:rPr>
                <w:b/>
                <w:bCs/>
                <w:color w:val="FF0000"/>
                <w:sz w:val="20"/>
                <w:szCs w:val="20"/>
              </w:rPr>
              <w:t>#</w:t>
            </w:r>
            <w:r w:rsidRPr="001A2F29">
              <w:rPr>
                <w:b/>
                <w:bCs/>
                <w:color w:val="FF0000"/>
                <w:sz w:val="20"/>
                <w:szCs w:val="20"/>
              </w:rPr>
              <w:t>3</w:t>
            </w:r>
          </w:p>
        </w:tc>
      </w:tr>
      <w:tr w:rsidR="00F667B0" w:rsidRPr="003D3593" w14:paraId="2C817994" w14:textId="77777777" w:rsidTr="00941A9A">
        <w:trPr>
          <w:trHeight w:val="14"/>
        </w:trPr>
        <w:tc>
          <w:tcPr>
            <w:tcW w:w="2007" w:type="dxa"/>
          </w:tcPr>
          <w:p w14:paraId="11986F41" w14:textId="77777777" w:rsidR="00F667B0" w:rsidRPr="001A2F29" w:rsidRDefault="00F667B0" w:rsidP="001A2F29">
            <w:pPr>
              <w:spacing w:before="60"/>
              <w:jc w:val="center"/>
              <w:rPr>
                <w:sz w:val="20"/>
                <w:szCs w:val="20"/>
              </w:rPr>
            </w:pPr>
            <w:r w:rsidRPr="001A2F29">
              <w:rPr>
                <w:sz w:val="20"/>
                <w:szCs w:val="20"/>
              </w:rPr>
              <w:t xml:space="preserve">Reheating </w:t>
            </w:r>
            <w:r w:rsidR="007C37F4" w:rsidRPr="001A2F29">
              <w:rPr>
                <w:sz w:val="20"/>
                <w:szCs w:val="20"/>
              </w:rPr>
              <w:t>to hot hold</w:t>
            </w:r>
            <w:r w:rsidR="00A55EF4" w:rsidRPr="001A2F29">
              <w:rPr>
                <w:sz w:val="20"/>
                <w:szCs w:val="20"/>
              </w:rPr>
              <w:t xml:space="preserve"> </w:t>
            </w:r>
            <w:r w:rsidRPr="001A2F29">
              <w:rPr>
                <w:sz w:val="20"/>
                <w:szCs w:val="20"/>
              </w:rPr>
              <w:t>(10)</w:t>
            </w:r>
          </w:p>
          <w:p w14:paraId="14880486" w14:textId="059EDB5B" w:rsidR="00B00BC4" w:rsidRPr="001A2F29" w:rsidRDefault="00B00BC4" w:rsidP="001A2F29">
            <w:pPr>
              <w:spacing w:before="60"/>
              <w:jc w:val="center"/>
              <w:rPr>
                <w:b/>
                <w:bCs/>
                <w:sz w:val="20"/>
                <w:szCs w:val="20"/>
              </w:rPr>
            </w:pPr>
            <w:r w:rsidRPr="001A2F29">
              <w:rPr>
                <w:b/>
                <w:bCs/>
                <w:color w:val="FF0000"/>
                <w:sz w:val="20"/>
                <w:szCs w:val="20"/>
              </w:rPr>
              <w:t>CCP #4</w:t>
            </w:r>
          </w:p>
        </w:tc>
        <w:tc>
          <w:tcPr>
            <w:tcW w:w="2856" w:type="dxa"/>
          </w:tcPr>
          <w:p w14:paraId="41224BBE" w14:textId="77777777" w:rsidR="00F667B0" w:rsidRPr="001A2F29" w:rsidRDefault="00F667B0" w:rsidP="001A2F29">
            <w:pPr>
              <w:spacing w:before="60"/>
              <w:rPr>
                <w:sz w:val="20"/>
                <w:szCs w:val="20"/>
              </w:rPr>
            </w:pPr>
            <w:r w:rsidRPr="001A2F29">
              <w:rPr>
                <w:sz w:val="20"/>
                <w:szCs w:val="20"/>
              </w:rPr>
              <w:t xml:space="preserve">B)  Clostridium </w:t>
            </w:r>
            <w:proofErr w:type="spellStart"/>
            <w:r w:rsidRPr="001A2F29">
              <w:rPr>
                <w:sz w:val="20"/>
                <w:szCs w:val="20"/>
              </w:rPr>
              <w:t>Perfringes</w:t>
            </w:r>
            <w:proofErr w:type="spellEnd"/>
            <w:r w:rsidRPr="001A2F29">
              <w:rPr>
                <w:sz w:val="20"/>
                <w:szCs w:val="20"/>
              </w:rPr>
              <w:t>, Clostridium Botulinum and Listeria</w:t>
            </w:r>
          </w:p>
        </w:tc>
        <w:tc>
          <w:tcPr>
            <w:tcW w:w="1391" w:type="dxa"/>
          </w:tcPr>
          <w:p w14:paraId="5BC0814D"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032D598B" w14:textId="77777777" w:rsidR="00F667B0" w:rsidRPr="001A2F29" w:rsidRDefault="00F667B0" w:rsidP="001A2F29">
            <w:pPr>
              <w:spacing w:before="60"/>
              <w:rPr>
                <w:sz w:val="20"/>
                <w:szCs w:val="20"/>
              </w:rPr>
            </w:pPr>
            <w:r w:rsidRPr="001A2F29">
              <w:rPr>
                <w:sz w:val="20"/>
                <w:szCs w:val="20"/>
              </w:rPr>
              <w:t>Survival of bacterial spores if products are not properly cooked or reheated to correct internal temperatures.</w:t>
            </w:r>
          </w:p>
        </w:tc>
        <w:tc>
          <w:tcPr>
            <w:tcW w:w="3468" w:type="dxa"/>
          </w:tcPr>
          <w:p w14:paraId="7DD0D28E" w14:textId="77777777" w:rsidR="00F667B0" w:rsidRPr="001A2F29" w:rsidRDefault="00F667B0" w:rsidP="001A2F29">
            <w:pPr>
              <w:spacing w:before="60"/>
              <w:rPr>
                <w:sz w:val="20"/>
                <w:szCs w:val="20"/>
              </w:rPr>
            </w:pPr>
            <w:r w:rsidRPr="001A2F29">
              <w:rPr>
                <w:sz w:val="20"/>
                <w:szCs w:val="20"/>
              </w:rPr>
              <w:t>ROP packaging will be opened prior to reheating and product properly heated for hot holding or service.</w:t>
            </w:r>
          </w:p>
        </w:tc>
        <w:tc>
          <w:tcPr>
            <w:tcW w:w="923" w:type="dxa"/>
            <w:vAlign w:val="center"/>
          </w:tcPr>
          <w:p w14:paraId="2BBBA495" w14:textId="77777777" w:rsidR="00B00BC4" w:rsidRPr="001A2F29" w:rsidRDefault="007F0825" w:rsidP="001A2F29">
            <w:pPr>
              <w:spacing w:before="60"/>
              <w:jc w:val="center"/>
              <w:rPr>
                <w:b/>
                <w:bCs/>
                <w:color w:val="FF0000"/>
                <w:sz w:val="20"/>
                <w:szCs w:val="20"/>
              </w:rPr>
            </w:pPr>
            <w:r w:rsidRPr="001A2F29">
              <w:rPr>
                <w:b/>
                <w:bCs/>
                <w:color w:val="FF0000"/>
                <w:sz w:val="20"/>
                <w:szCs w:val="20"/>
              </w:rPr>
              <w:t xml:space="preserve">Yes </w:t>
            </w:r>
          </w:p>
          <w:p w14:paraId="4F2A801B" w14:textId="3DD6CCD9" w:rsidR="00F667B0" w:rsidRPr="001A2F29" w:rsidRDefault="007F0825" w:rsidP="001A2F29">
            <w:pPr>
              <w:spacing w:before="60"/>
              <w:jc w:val="center"/>
              <w:rPr>
                <w:sz w:val="20"/>
                <w:szCs w:val="20"/>
              </w:rPr>
            </w:pPr>
            <w:r w:rsidRPr="001A2F29">
              <w:rPr>
                <w:b/>
                <w:bCs/>
                <w:color w:val="FF0000"/>
                <w:sz w:val="20"/>
                <w:szCs w:val="20"/>
              </w:rPr>
              <w:t xml:space="preserve">CCP </w:t>
            </w:r>
            <w:r w:rsidR="00B00BC4" w:rsidRPr="001A2F29">
              <w:rPr>
                <w:b/>
                <w:bCs/>
                <w:color w:val="FF0000"/>
                <w:sz w:val="20"/>
                <w:szCs w:val="20"/>
              </w:rPr>
              <w:t>#</w:t>
            </w:r>
            <w:r w:rsidRPr="001A2F29">
              <w:rPr>
                <w:b/>
                <w:bCs/>
                <w:color w:val="FF0000"/>
                <w:sz w:val="20"/>
                <w:szCs w:val="20"/>
              </w:rPr>
              <w:t>4</w:t>
            </w:r>
          </w:p>
        </w:tc>
      </w:tr>
      <w:tr w:rsidR="00F667B0" w:rsidRPr="003D3593" w14:paraId="60229EC1" w14:textId="77777777" w:rsidTr="00941A9A">
        <w:trPr>
          <w:trHeight w:val="497"/>
        </w:trPr>
        <w:tc>
          <w:tcPr>
            <w:tcW w:w="2007" w:type="dxa"/>
          </w:tcPr>
          <w:p w14:paraId="7E220093" w14:textId="77777777" w:rsidR="00F667B0" w:rsidRPr="001A2F29" w:rsidRDefault="00F667B0" w:rsidP="001A2F29">
            <w:pPr>
              <w:spacing w:before="60"/>
              <w:jc w:val="center"/>
              <w:rPr>
                <w:sz w:val="20"/>
                <w:szCs w:val="20"/>
              </w:rPr>
            </w:pPr>
            <w:r w:rsidRPr="001A2F29">
              <w:rPr>
                <w:sz w:val="20"/>
                <w:szCs w:val="20"/>
              </w:rPr>
              <w:t>Serving (11)</w:t>
            </w:r>
          </w:p>
        </w:tc>
        <w:tc>
          <w:tcPr>
            <w:tcW w:w="2856" w:type="dxa"/>
          </w:tcPr>
          <w:p w14:paraId="797CF11F" w14:textId="56F2D03E" w:rsidR="00F667B0" w:rsidRPr="001A2F29" w:rsidRDefault="00F667B0" w:rsidP="001A2F29">
            <w:pPr>
              <w:spacing w:before="60"/>
              <w:rPr>
                <w:sz w:val="20"/>
                <w:szCs w:val="20"/>
              </w:rPr>
            </w:pPr>
            <w:r w:rsidRPr="001A2F29">
              <w:rPr>
                <w:sz w:val="20"/>
                <w:szCs w:val="20"/>
              </w:rPr>
              <w:t>B)  Clostridium Perfringe</w:t>
            </w:r>
            <w:r w:rsidR="00CE55F7" w:rsidRPr="001A2F29">
              <w:rPr>
                <w:sz w:val="20"/>
                <w:szCs w:val="20"/>
              </w:rPr>
              <w:t>n</w:t>
            </w:r>
            <w:r w:rsidRPr="001A2F29">
              <w:rPr>
                <w:sz w:val="20"/>
                <w:szCs w:val="20"/>
              </w:rPr>
              <w:t>s, Clostridium Botulinum and Listeria</w:t>
            </w:r>
          </w:p>
        </w:tc>
        <w:tc>
          <w:tcPr>
            <w:tcW w:w="1391" w:type="dxa"/>
          </w:tcPr>
          <w:p w14:paraId="493B3DDA" w14:textId="77777777" w:rsidR="00F667B0" w:rsidRPr="001A2F29" w:rsidRDefault="00F667B0" w:rsidP="001A2F29">
            <w:pPr>
              <w:spacing w:before="60"/>
              <w:jc w:val="center"/>
              <w:rPr>
                <w:sz w:val="20"/>
                <w:szCs w:val="20"/>
              </w:rPr>
            </w:pPr>
            <w:r w:rsidRPr="001A2F29">
              <w:rPr>
                <w:sz w:val="20"/>
                <w:szCs w:val="20"/>
              </w:rPr>
              <w:t>Yes</w:t>
            </w:r>
          </w:p>
        </w:tc>
        <w:tc>
          <w:tcPr>
            <w:tcW w:w="2905" w:type="dxa"/>
          </w:tcPr>
          <w:p w14:paraId="00C0BD53" w14:textId="77777777" w:rsidR="00F667B0" w:rsidRPr="001A2F29" w:rsidRDefault="00F667B0" w:rsidP="001A2F29">
            <w:pPr>
              <w:spacing w:before="60"/>
              <w:rPr>
                <w:sz w:val="20"/>
                <w:szCs w:val="20"/>
              </w:rPr>
            </w:pPr>
            <w:r w:rsidRPr="001A2F29">
              <w:rPr>
                <w:sz w:val="20"/>
                <w:szCs w:val="20"/>
              </w:rPr>
              <w:t>Survival of bacterial spores if products are not properly cooked or reheated to correct internal temperatures.</w:t>
            </w:r>
          </w:p>
        </w:tc>
        <w:tc>
          <w:tcPr>
            <w:tcW w:w="3468" w:type="dxa"/>
          </w:tcPr>
          <w:p w14:paraId="7D2BC68E" w14:textId="77777777" w:rsidR="00F667B0" w:rsidRPr="001A2F29" w:rsidRDefault="00F667B0" w:rsidP="001A2F29">
            <w:pPr>
              <w:spacing w:before="60"/>
              <w:rPr>
                <w:sz w:val="20"/>
                <w:szCs w:val="20"/>
              </w:rPr>
            </w:pPr>
            <w:r w:rsidRPr="001A2F29">
              <w:rPr>
                <w:sz w:val="20"/>
                <w:szCs w:val="20"/>
              </w:rPr>
              <w:t>Products will be served immediately after reheating</w:t>
            </w:r>
          </w:p>
        </w:tc>
        <w:tc>
          <w:tcPr>
            <w:tcW w:w="923" w:type="dxa"/>
            <w:vAlign w:val="center"/>
          </w:tcPr>
          <w:p w14:paraId="136D38A4" w14:textId="77777777" w:rsidR="00F667B0" w:rsidRPr="001A2F29" w:rsidRDefault="00F667B0" w:rsidP="001A2F29">
            <w:pPr>
              <w:spacing w:before="60"/>
              <w:jc w:val="center"/>
              <w:rPr>
                <w:sz w:val="20"/>
                <w:szCs w:val="20"/>
              </w:rPr>
            </w:pPr>
            <w:r w:rsidRPr="001A2F29">
              <w:rPr>
                <w:sz w:val="20"/>
                <w:szCs w:val="20"/>
              </w:rPr>
              <w:t>No</w:t>
            </w:r>
          </w:p>
        </w:tc>
      </w:tr>
    </w:tbl>
    <w:p w14:paraId="2B312E47" w14:textId="77777777" w:rsidR="00F667B0" w:rsidRPr="00BD5760" w:rsidRDefault="00F667B0" w:rsidP="00F667B0">
      <w:pPr>
        <w:jc w:val="center"/>
        <w:rPr>
          <w:b/>
          <w:sz w:val="2"/>
        </w:rPr>
      </w:pPr>
    </w:p>
    <w:p w14:paraId="18C91D4E" w14:textId="77777777" w:rsidR="00F667B0" w:rsidRPr="00E639A4" w:rsidRDefault="00F667B0" w:rsidP="00F667B0">
      <w:pPr>
        <w:jc w:val="center"/>
        <w:rPr>
          <w:rFonts w:asciiTheme="majorHAnsi" w:hAnsiTheme="majorHAnsi"/>
          <w:b/>
          <w:sz w:val="32"/>
        </w:rPr>
        <w:sectPr w:rsidR="00F667B0" w:rsidRPr="00E639A4" w:rsidSect="00BD5760">
          <w:headerReference w:type="default"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pPr>
    </w:p>
    <w:p w14:paraId="7676060F" w14:textId="64C20CEC" w:rsidR="00F667B0" w:rsidRPr="00A43A43" w:rsidRDefault="00F667B0" w:rsidP="00A43A43">
      <w:pPr>
        <w:pStyle w:val="Heading2"/>
        <w:spacing w:before="120" w:after="120"/>
        <w:jc w:val="center"/>
        <w:rPr>
          <w:b w:val="0"/>
        </w:rPr>
      </w:pPr>
      <w:r w:rsidRPr="00A43A43">
        <w:lastRenderedPageBreak/>
        <w:t xml:space="preserve">HACCP </w:t>
      </w:r>
      <w:r w:rsidR="00BD5760">
        <w:t>form</w:t>
      </w:r>
    </w:p>
    <w:tbl>
      <w:tblPr>
        <w:tblStyle w:val="TableGrid"/>
        <w:tblpPr w:leftFromText="180" w:rightFromText="180" w:vertAnchor="text" w:tblpY="1"/>
        <w:tblOverlap w:val="never"/>
        <w:tblW w:w="14490" w:type="dxa"/>
        <w:tblLayout w:type="fixed"/>
        <w:tblCellMar>
          <w:top w:w="115" w:type="dxa"/>
          <w:left w:w="115" w:type="dxa"/>
          <w:bottom w:w="115" w:type="dxa"/>
          <w:right w:w="115" w:type="dxa"/>
        </w:tblCellMar>
        <w:tblLook w:val="04A0" w:firstRow="1" w:lastRow="0" w:firstColumn="1" w:lastColumn="0" w:noHBand="0" w:noVBand="1"/>
      </w:tblPr>
      <w:tblGrid>
        <w:gridCol w:w="931"/>
        <w:gridCol w:w="1379"/>
        <w:gridCol w:w="1840"/>
        <w:gridCol w:w="1430"/>
        <w:gridCol w:w="1457"/>
        <w:gridCol w:w="1263"/>
        <w:gridCol w:w="1210"/>
        <w:gridCol w:w="1948"/>
        <w:gridCol w:w="1562"/>
        <w:gridCol w:w="1470"/>
      </w:tblGrid>
      <w:tr w:rsidR="00F667B0" w:rsidRPr="003D3593" w14:paraId="5222716A" w14:textId="77777777" w:rsidTr="00941A9A">
        <w:trPr>
          <w:trHeight w:val="196"/>
          <w:tblHeader/>
        </w:trPr>
        <w:tc>
          <w:tcPr>
            <w:tcW w:w="14490" w:type="dxa"/>
            <w:gridSpan w:val="10"/>
            <w:tcBorders>
              <w:bottom w:val="single" w:sz="4" w:space="0" w:color="auto"/>
            </w:tcBorders>
            <w:shd w:val="clear" w:color="auto" w:fill="FFCC99"/>
          </w:tcPr>
          <w:p w14:paraId="28D36DA7" w14:textId="4B15A46C" w:rsidR="00F667B0" w:rsidRPr="00A43A43" w:rsidRDefault="00F667B0" w:rsidP="00941A9A">
            <w:pPr>
              <w:jc w:val="center"/>
              <w:rPr>
                <w:rStyle w:val="Strong"/>
              </w:rPr>
            </w:pPr>
            <w:r w:rsidRPr="00A43A43">
              <w:rPr>
                <w:rStyle w:val="Strong"/>
              </w:rPr>
              <w:t>C</w:t>
            </w:r>
            <w:r w:rsidR="00B00BC4" w:rsidRPr="00A43A43">
              <w:rPr>
                <w:rStyle w:val="Strong"/>
              </w:rPr>
              <w:t>ritical Control Points (CCPs)</w:t>
            </w:r>
          </w:p>
        </w:tc>
      </w:tr>
      <w:tr w:rsidR="00F667B0" w:rsidRPr="003D3593" w14:paraId="304A6BC3" w14:textId="77777777" w:rsidTr="00941A9A">
        <w:trPr>
          <w:trHeight w:val="105"/>
          <w:tblHeader/>
        </w:trPr>
        <w:tc>
          <w:tcPr>
            <w:tcW w:w="931" w:type="dxa"/>
            <w:vMerge w:val="restart"/>
            <w:shd w:val="clear" w:color="auto" w:fill="auto"/>
            <w:vAlign w:val="center"/>
          </w:tcPr>
          <w:p w14:paraId="0E65CFDE" w14:textId="77777777" w:rsidR="00F667B0" w:rsidRPr="003D3593" w:rsidRDefault="00F667B0" w:rsidP="00941A9A">
            <w:pPr>
              <w:jc w:val="center"/>
              <w:rPr>
                <w:b/>
                <w:sz w:val="20"/>
                <w:szCs w:val="20"/>
              </w:rPr>
            </w:pPr>
            <w:r w:rsidRPr="003D3593">
              <w:rPr>
                <w:b/>
                <w:sz w:val="20"/>
                <w:szCs w:val="20"/>
              </w:rPr>
              <w:t>(1)</w:t>
            </w:r>
          </w:p>
          <w:p w14:paraId="72E441C0" w14:textId="77777777" w:rsidR="00F667B0" w:rsidRPr="003D3593" w:rsidRDefault="00F667B0" w:rsidP="00941A9A">
            <w:pPr>
              <w:jc w:val="center"/>
              <w:rPr>
                <w:b/>
                <w:sz w:val="20"/>
                <w:szCs w:val="20"/>
              </w:rPr>
            </w:pPr>
            <w:r w:rsidRPr="003D3593">
              <w:rPr>
                <w:b/>
                <w:sz w:val="20"/>
                <w:szCs w:val="20"/>
              </w:rPr>
              <w:t>Critical Control Point</w:t>
            </w:r>
          </w:p>
        </w:tc>
        <w:tc>
          <w:tcPr>
            <w:tcW w:w="1379" w:type="dxa"/>
            <w:vMerge w:val="restart"/>
            <w:shd w:val="clear" w:color="auto" w:fill="auto"/>
            <w:vAlign w:val="center"/>
          </w:tcPr>
          <w:p w14:paraId="39BB553E" w14:textId="77777777" w:rsidR="00F667B0" w:rsidRPr="003D3593" w:rsidRDefault="00F667B0" w:rsidP="00941A9A">
            <w:pPr>
              <w:jc w:val="center"/>
              <w:rPr>
                <w:b/>
                <w:sz w:val="20"/>
                <w:szCs w:val="20"/>
              </w:rPr>
            </w:pPr>
            <w:r w:rsidRPr="003D3593">
              <w:rPr>
                <w:b/>
                <w:sz w:val="20"/>
                <w:szCs w:val="20"/>
              </w:rPr>
              <w:t>(2)</w:t>
            </w:r>
          </w:p>
          <w:p w14:paraId="62C1F3FA" w14:textId="48BD8ACA" w:rsidR="00F667B0" w:rsidRPr="003D3593" w:rsidRDefault="00F667B0" w:rsidP="00941A9A">
            <w:pPr>
              <w:jc w:val="center"/>
              <w:rPr>
                <w:b/>
                <w:sz w:val="20"/>
                <w:szCs w:val="20"/>
              </w:rPr>
            </w:pPr>
            <w:r w:rsidRPr="003D3593">
              <w:rPr>
                <w:b/>
                <w:sz w:val="20"/>
                <w:szCs w:val="20"/>
              </w:rPr>
              <w:t xml:space="preserve">Hazard </w:t>
            </w:r>
            <w:r w:rsidR="006B2034">
              <w:rPr>
                <w:b/>
                <w:sz w:val="20"/>
                <w:szCs w:val="20"/>
              </w:rPr>
              <w:t>d</w:t>
            </w:r>
            <w:r w:rsidRPr="003D3593">
              <w:rPr>
                <w:b/>
                <w:sz w:val="20"/>
                <w:szCs w:val="20"/>
              </w:rPr>
              <w:t>escription</w:t>
            </w:r>
          </w:p>
        </w:tc>
        <w:tc>
          <w:tcPr>
            <w:tcW w:w="1840" w:type="dxa"/>
            <w:vMerge w:val="restart"/>
            <w:shd w:val="clear" w:color="auto" w:fill="auto"/>
            <w:vAlign w:val="center"/>
          </w:tcPr>
          <w:p w14:paraId="45B9B076" w14:textId="77777777" w:rsidR="00F667B0" w:rsidRPr="003D3593" w:rsidRDefault="00F667B0" w:rsidP="00941A9A">
            <w:pPr>
              <w:jc w:val="center"/>
              <w:rPr>
                <w:b/>
                <w:sz w:val="20"/>
                <w:szCs w:val="20"/>
              </w:rPr>
            </w:pPr>
            <w:r w:rsidRPr="003D3593">
              <w:rPr>
                <w:b/>
                <w:sz w:val="20"/>
                <w:szCs w:val="20"/>
              </w:rPr>
              <w:t xml:space="preserve"> (3) </w:t>
            </w:r>
          </w:p>
          <w:p w14:paraId="7FB37542" w14:textId="63D324F2" w:rsidR="00F667B0" w:rsidRPr="003D3593" w:rsidRDefault="00F667B0" w:rsidP="00941A9A">
            <w:pPr>
              <w:jc w:val="center"/>
              <w:rPr>
                <w:b/>
                <w:sz w:val="20"/>
                <w:szCs w:val="20"/>
              </w:rPr>
            </w:pPr>
            <w:r w:rsidRPr="003D3593">
              <w:rPr>
                <w:b/>
                <w:sz w:val="20"/>
                <w:szCs w:val="20"/>
              </w:rPr>
              <w:t xml:space="preserve">Critical </w:t>
            </w:r>
            <w:r w:rsidR="006B2034">
              <w:rPr>
                <w:b/>
                <w:sz w:val="20"/>
                <w:szCs w:val="20"/>
              </w:rPr>
              <w:t>l</w:t>
            </w:r>
            <w:r w:rsidRPr="003D3593">
              <w:rPr>
                <w:b/>
                <w:sz w:val="20"/>
                <w:szCs w:val="20"/>
              </w:rPr>
              <w:t>imits</w:t>
            </w:r>
          </w:p>
        </w:tc>
        <w:tc>
          <w:tcPr>
            <w:tcW w:w="5360" w:type="dxa"/>
            <w:gridSpan w:val="4"/>
            <w:tcBorders>
              <w:bottom w:val="single" w:sz="4" w:space="0" w:color="auto"/>
            </w:tcBorders>
            <w:shd w:val="clear" w:color="auto" w:fill="auto"/>
            <w:vAlign w:val="center"/>
          </w:tcPr>
          <w:p w14:paraId="22A64F60" w14:textId="77777777" w:rsidR="00F667B0" w:rsidRPr="003D3593" w:rsidRDefault="00F667B0" w:rsidP="00941A9A">
            <w:pPr>
              <w:jc w:val="center"/>
              <w:rPr>
                <w:b/>
                <w:sz w:val="20"/>
                <w:szCs w:val="20"/>
              </w:rPr>
            </w:pPr>
            <w:r w:rsidRPr="003D3593">
              <w:rPr>
                <w:b/>
                <w:sz w:val="20"/>
                <w:szCs w:val="20"/>
              </w:rPr>
              <w:t>Monitoring</w:t>
            </w:r>
          </w:p>
        </w:tc>
        <w:tc>
          <w:tcPr>
            <w:tcW w:w="1948" w:type="dxa"/>
            <w:vMerge w:val="restart"/>
            <w:shd w:val="clear" w:color="auto" w:fill="auto"/>
            <w:vAlign w:val="center"/>
          </w:tcPr>
          <w:p w14:paraId="613FED04" w14:textId="77777777" w:rsidR="00F667B0" w:rsidRPr="003D3593" w:rsidRDefault="00F667B0" w:rsidP="00941A9A">
            <w:pPr>
              <w:jc w:val="center"/>
              <w:rPr>
                <w:b/>
                <w:sz w:val="20"/>
                <w:szCs w:val="20"/>
              </w:rPr>
            </w:pPr>
            <w:r w:rsidRPr="003D3593">
              <w:rPr>
                <w:b/>
                <w:sz w:val="20"/>
                <w:szCs w:val="20"/>
              </w:rPr>
              <w:t>(8)</w:t>
            </w:r>
          </w:p>
          <w:p w14:paraId="6C7495CE" w14:textId="64C189C0" w:rsidR="00F667B0" w:rsidRPr="003D3593" w:rsidRDefault="00F667B0" w:rsidP="00941A9A">
            <w:pPr>
              <w:jc w:val="center"/>
              <w:rPr>
                <w:b/>
                <w:sz w:val="20"/>
                <w:szCs w:val="20"/>
              </w:rPr>
            </w:pPr>
            <w:r w:rsidRPr="003D3593">
              <w:rPr>
                <w:b/>
                <w:sz w:val="20"/>
                <w:szCs w:val="20"/>
              </w:rPr>
              <w:t xml:space="preserve">Corrective </w:t>
            </w:r>
            <w:r w:rsidR="006B2034">
              <w:rPr>
                <w:b/>
                <w:sz w:val="20"/>
                <w:szCs w:val="20"/>
              </w:rPr>
              <w:t>a</w:t>
            </w:r>
            <w:r w:rsidRPr="003D3593">
              <w:rPr>
                <w:b/>
                <w:sz w:val="20"/>
                <w:szCs w:val="20"/>
              </w:rPr>
              <w:t>ction</w:t>
            </w:r>
          </w:p>
        </w:tc>
        <w:tc>
          <w:tcPr>
            <w:tcW w:w="1562" w:type="dxa"/>
            <w:vMerge w:val="restart"/>
            <w:shd w:val="clear" w:color="auto" w:fill="auto"/>
            <w:vAlign w:val="center"/>
          </w:tcPr>
          <w:p w14:paraId="4FA3FA7E" w14:textId="77777777" w:rsidR="00F667B0" w:rsidRPr="003D3593" w:rsidRDefault="00F667B0" w:rsidP="00941A9A">
            <w:pPr>
              <w:jc w:val="center"/>
              <w:rPr>
                <w:b/>
                <w:sz w:val="20"/>
                <w:szCs w:val="20"/>
              </w:rPr>
            </w:pPr>
            <w:r w:rsidRPr="003D3593">
              <w:rPr>
                <w:b/>
                <w:sz w:val="20"/>
                <w:szCs w:val="20"/>
              </w:rPr>
              <w:t>(9)</w:t>
            </w:r>
          </w:p>
          <w:p w14:paraId="60CD9AF3" w14:textId="5CB37DFE" w:rsidR="00F667B0" w:rsidRPr="003D3593" w:rsidRDefault="00F667B0" w:rsidP="00941A9A">
            <w:pPr>
              <w:jc w:val="center"/>
              <w:rPr>
                <w:b/>
                <w:sz w:val="20"/>
                <w:szCs w:val="20"/>
              </w:rPr>
            </w:pPr>
            <w:r w:rsidRPr="003D3593">
              <w:rPr>
                <w:b/>
                <w:sz w:val="20"/>
                <w:szCs w:val="20"/>
              </w:rPr>
              <w:t xml:space="preserve">Verification </w:t>
            </w:r>
            <w:r w:rsidR="006B2034">
              <w:rPr>
                <w:b/>
                <w:sz w:val="20"/>
                <w:szCs w:val="20"/>
              </w:rPr>
              <w:t>a</w:t>
            </w:r>
            <w:r w:rsidRPr="003D3593">
              <w:rPr>
                <w:b/>
                <w:sz w:val="20"/>
                <w:szCs w:val="20"/>
              </w:rPr>
              <w:t>ctivities</w:t>
            </w:r>
          </w:p>
        </w:tc>
        <w:tc>
          <w:tcPr>
            <w:tcW w:w="1470" w:type="dxa"/>
            <w:vMerge w:val="restart"/>
            <w:shd w:val="clear" w:color="auto" w:fill="auto"/>
            <w:vAlign w:val="center"/>
          </w:tcPr>
          <w:p w14:paraId="4ABE3AB0" w14:textId="77777777" w:rsidR="00F667B0" w:rsidRPr="003D3593" w:rsidRDefault="00F667B0" w:rsidP="00941A9A">
            <w:pPr>
              <w:jc w:val="center"/>
              <w:rPr>
                <w:b/>
                <w:sz w:val="20"/>
                <w:szCs w:val="20"/>
              </w:rPr>
            </w:pPr>
            <w:r w:rsidRPr="003D3593">
              <w:rPr>
                <w:b/>
                <w:sz w:val="20"/>
                <w:szCs w:val="20"/>
              </w:rPr>
              <w:t>(10)</w:t>
            </w:r>
          </w:p>
          <w:p w14:paraId="7EDE46AE" w14:textId="19ECD7EF" w:rsidR="00F667B0" w:rsidRPr="003D3593" w:rsidRDefault="00F667B0" w:rsidP="00941A9A">
            <w:pPr>
              <w:jc w:val="center"/>
              <w:rPr>
                <w:b/>
                <w:sz w:val="20"/>
                <w:szCs w:val="20"/>
              </w:rPr>
            </w:pPr>
            <w:r w:rsidRPr="003D3593">
              <w:rPr>
                <w:b/>
                <w:sz w:val="20"/>
                <w:szCs w:val="20"/>
              </w:rPr>
              <w:t xml:space="preserve">Record-keeping </w:t>
            </w:r>
            <w:r w:rsidR="006B2034">
              <w:rPr>
                <w:b/>
                <w:sz w:val="20"/>
                <w:szCs w:val="20"/>
              </w:rPr>
              <w:t>p</w:t>
            </w:r>
            <w:r w:rsidRPr="003D3593">
              <w:rPr>
                <w:b/>
                <w:sz w:val="20"/>
                <w:szCs w:val="20"/>
              </w:rPr>
              <w:t>rocedures</w:t>
            </w:r>
          </w:p>
        </w:tc>
      </w:tr>
      <w:tr w:rsidR="00F667B0" w:rsidRPr="003D3593" w14:paraId="748E69C0" w14:textId="77777777" w:rsidTr="00941A9A">
        <w:trPr>
          <w:trHeight w:val="317"/>
          <w:tblHeader/>
        </w:trPr>
        <w:tc>
          <w:tcPr>
            <w:tcW w:w="931" w:type="dxa"/>
            <w:vMerge/>
            <w:shd w:val="clear" w:color="auto" w:fill="auto"/>
          </w:tcPr>
          <w:p w14:paraId="3214D6B5" w14:textId="77777777" w:rsidR="00F667B0" w:rsidRPr="003D3593" w:rsidRDefault="00F667B0" w:rsidP="00941A9A">
            <w:pPr>
              <w:rPr>
                <w:b/>
                <w:sz w:val="20"/>
                <w:szCs w:val="20"/>
              </w:rPr>
            </w:pPr>
          </w:p>
        </w:tc>
        <w:tc>
          <w:tcPr>
            <w:tcW w:w="1379" w:type="dxa"/>
            <w:vMerge/>
            <w:shd w:val="clear" w:color="auto" w:fill="auto"/>
          </w:tcPr>
          <w:p w14:paraId="647DA070" w14:textId="77777777" w:rsidR="00F667B0" w:rsidRPr="003D3593" w:rsidRDefault="00F667B0" w:rsidP="00941A9A">
            <w:pPr>
              <w:rPr>
                <w:b/>
                <w:sz w:val="20"/>
                <w:szCs w:val="20"/>
              </w:rPr>
            </w:pPr>
          </w:p>
        </w:tc>
        <w:tc>
          <w:tcPr>
            <w:tcW w:w="1840" w:type="dxa"/>
            <w:vMerge/>
            <w:shd w:val="clear" w:color="auto" w:fill="auto"/>
          </w:tcPr>
          <w:p w14:paraId="4280DBDA" w14:textId="77777777" w:rsidR="00F667B0" w:rsidRPr="003D3593" w:rsidRDefault="00F667B0" w:rsidP="00941A9A">
            <w:pPr>
              <w:rPr>
                <w:b/>
                <w:sz w:val="20"/>
                <w:szCs w:val="20"/>
              </w:rPr>
            </w:pPr>
          </w:p>
        </w:tc>
        <w:tc>
          <w:tcPr>
            <w:tcW w:w="1430" w:type="dxa"/>
            <w:shd w:val="clear" w:color="auto" w:fill="auto"/>
            <w:vAlign w:val="center"/>
          </w:tcPr>
          <w:p w14:paraId="647F1B00" w14:textId="77777777" w:rsidR="00F667B0" w:rsidRPr="003D3593" w:rsidRDefault="00F667B0" w:rsidP="00941A9A">
            <w:pPr>
              <w:jc w:val="center"/>
              <w:rPr>
                <w:b/>
                <w:sz w:val="20"/>
                <w:szCs w:val="20"/>
              </w:rPr>
            </w:pPr>
            <w:r w:rsidRPr="003D3593">
              <w:rPr>
                <w:b/>
                <w:sz w:val="20"/>
                <w:szCs w:val="20"/>
              </w:rPr>
              <w:t>(4)</w:t>
            </w:r>
          </w:p>
          <w:p w14:paraId="7B3BC2E9" w14:textId="77777777" w:rsidR="00F667B0" w:rsidRPr="003D3593" w:rsidRDefault="00F667B0" w:rsidP="00941A9A">
            <w:pPr>
              <w:jc w:val="center"/>
              <w:rPr>
                <w:b/>
                <w:sz w:val="20"/>
                <w:szCs w:val="20"/>
              </w:rPr>
            </w:pPr>
            <w:r w:rsidRPr="003D3593">
              <w:rPr>
                <w:b/>
                <w:sz w:val="20"/>
                <w:szCs w:val="20"/>
              </w:rPr>
              <w:t>What</w:t>
            </w:r>
          </w:p>
        </w:tc>
        <w:tc>
          <w:tcPr>
            <w:tcW w:w="1457" w:type="dxa"/>
            <w:shd w:val="clear" w:color="auto" w:fill="auto"/>
            <w:vAlign w:val="center"/>
          </w:tcPr>
          <w:p w14:paraId="3EB164C6" w14:textId="77777777" w:rsidR="00F667B0" w:rsidRPr="003D3593" w:rsidRDefault="00F667B0" w:rsidP="00941A9A">
            <w:pPr>
              <w:jc w:val="center"/>
              <w:rPr>
                <w:b/>
                <w:sz w:val="20"/>
                <w:szCs w:val="20"/>
              </w:rPr>
            </w:pPr>
            <w:r w:rsidRPr="003D3593">
              <w:rPr>
                <w:b/>
                <w:sz w:val="20"/>
                <w:szCs w:val="20"/>
              </w:rPr>
              <w:t>(5)</w:t>
            </w:r>
          </w:p>
          <w:p w14:paraId="3673CAC9" w14:textId="77777777" w:rsidR="00F667B0" w:rsidRPr="003D3593" w:rsidRDefault="00F667B0" w:rsidP="00941A9A">
            <w:pPr>
              <w:jc w:val="center"/>
              <w:rPr>
                <w:b/>
                <w:sz w:val="20"/>
                <w:szCs w:val="20"/>
              </w:rPr>
            </w:pPr>
            <w:r w:rsidRPr="003D3593">
              <w:rPr>
                <w:b/>
                <w:sz w:val="20"/>
                <w:szCs w:val="20"/>
              </w:rPr>
              <w:t>How</w:t>
            </w:r>
          </w:p>
        </w:tc>
        <w:tc>
          <w:tcPr>
            <w:tcW w:w="1263" w:type="dxa"/>
            <w:shd w:val="clear" w:color="auto" w:fill="auto"/>
            <w:vAlign w:val="center"/>
          </w:tcPr>
          <w:p w14:paraId="1337461B" w14:textId="77777777" w:rsidR="00F667B0" w:rsidRPr="003D3593" w:rsidRDefault="00F667B0" w:rsidP="00941A9A">
            <w:pPr>
              <w:jc w:val="center"/>
              <w:rPr>
                <w:b/>
                <w:sz w:val="20"/>
                <w:szCs w:val="20"/>
              </w:rPr>
            </w:pPr>
            <w:r w:rsidRPr="003D3593">
              <w:rPr>
                <w:b/>
                <w:sz w:val="20"/>
                <w:szCs w:val="20"/>
              </w:rPr>
              <w:t>(6)</w:t>
            </w:r>
          </w:p>
          <w:p w14:paraId="4A893F6B" w14:textId="77777777" w:rsidR="00F667B0" w:rsidRPr="003D3593" w:rsidRDefault="00F667B0" w:rsidP="00941A9A">
            <w:pPr>
              <w:jc w:val="center"/>
              <w:rPr>
                <w:b/>
                <w:sz w:val="20"/>
                <w:szCs w:val="20"/>
              </w:rPr>
            </w:pPr>
            <w:r w:rsidRPr="003D3593">
              <w:rPr>
                <w:b/>
                <w:sz w:val="20"/>
                <w:szCs w:val="20"/>
              </w:rPr>
              <w:t>Frequency</w:t>
            </w:r>
          </w:p>
        </w:tc>
        <w:tc>
          <w:tcPr>
            <w:tcW w:w="1210" w:type="dxa"/>
            <w:shd w:val="clear" w:color="auto" w:fill="auto"/>
            <w:vAlign w:val="center"/>
          </w:tcPr>
          <w:p w14:paraId="0E52BBE6" w14:textId="77777777" w:rsidR="00F667B0" w:rsidRPr="003D3593" w:rsidRDefault="00F667B0" w:rsidP="00941A9A">
            <w:pPr>
              <w:jc w:val="center"/>
              <w:rPr>
                <w:b/>
                <w:sz w:val="20"/>
                <w:szCs w:val="20"/>
              </w:rPr>
            </w:pPr>
            <w:r w:rsidRPr="003D3593">
              <w:rPr>
                <w:b/>
                <w:sz w:val="20"/>
                <w:szCs w:val="20"/>
              </w:rPr>
              <w:t>(7)</w:t>
            </w:r>
          </w:p>
          <w:p w14:paraId="16FF19BC" w14:textId="77777777" w:rsidR="00F667B0" w:rsidRPr="003D3593" w:rsidRDefault="00F667B0" w:rsidP="00941A9A">
            <w:pPr>
              <w:jc w:val="center"/>
              <w:rPr>
                <w:b/>
                <w:sz w:val="20"/>
                <w:szCs w:val="20"/>
              </w:rPr>
            </w:pPr>
            <w:r w:rsidRPr="003D3593">
              <w:rPr>
                <w:b/>
                <w:sz w:val="20"/>
                <w:szCs w:val="20"/>
              </w:rPr>
              <w:t>Who</w:t>
            </w:r>
          </w:p>
        </w:tc>
        <w:tc>
          <w:tcPr>
            <w:tcW w:w="1948" w:type="dxa"/>
            <w:vMerge/>
            <w:shd w:val="clear" w:color="auto" w:fill="auto"/>
          </w:tcPr>
          <w:p w14:paraId="538AF718" w14:textId="77777777" w:rsidR="00F667B0" w:rsidRPr="003D3593" w:rsidRDefault="00F667B0" w:rsidP="00941A9A">
            <w:pPr>
              <w:rPr>
                <w:b/>
                <w:sz w:val="20"/>
                <w:szCs w:val="20"/>
              </w:rPr>
            </w:pPr>
          </w:p>
        </w:tc>
        <w:tc>
          <w:tcPr>
            <w:tcW w:w="1562" w:type="dxa"/>
            <w:vMerge/>
            <w:shd w:val="clear" w:color="auto" w:fill="auto"/>
          </w:tcPr>
          <w:p w14:paraId="15363D98" w14:textId="77777777" w:rsidR="00F667B0" w:rsidRPr="003D3593" w:rsidRDefault="00F667B0" w:rsidP="00941A9A">
            <w:pPr>
              <w:rPr>
                <w:b/>
                <w:sz w:val="20"/>
                <w:szCs w:val="20"/>
              </w:rPr>
            </w:pPr>
          </w:p>
        </w:tc>
        <w:tc>
          <w:tcPr>
            <w:tcW w:w="1470" w:type="dxa"/>
            <w:vMerge/>
            <w:shd w:val="clear" w:color="auto" w:fill="auto"/>
          </w:tcPr>
          <w:p w14:paraId="5CE5BCF2" w14:textId="77777777" w:rsidR="00F667B0" w:rsidRPr="003D3593" w:rsidRDefault="00F667B0" w:rsidP="00941A9A">
            <w:pPr>
              <w:rPr>
                <w:b/>
                <w:sz w:val="20"/>
                <w:szCs w:val="20"/>
              </w:rPr>
            </w:pPr>
          </w:p>
        </w:tc>
      </w:tr>
      <w:tr w:rsidR="00F667B0" w:rsidRPr="003D3593" w14:paraId="20731A49" w14:textId="77777777" w:rsidTr="00941A9A">
        <w:trPr>
          <w:trHeight w:val="870"/>
        </w:trPr>
        <w:tc>
          <w:tcPr>
            <w:tcW w:w="931" w:type="dxa"/>
            <w:shd w:val="clear" w:color="auto" w:fill="auto"/>
          </w:tcPr>
          <w:p w14:paraId="167BE2CA" w14:textId="77777777" w:rsidR="00F667B0" w:rsidRPr="003D3593" w:rsidRDefault="00F667B0" w:rsidP="00941A9A">
            <w:pPr>
              <w:rPr>
                <w:sz w:val="20"/>
                <w:szCs w:val="20"/>
              </w:rPr>
            </w:pPr>
            <w:r w:rsidRPr="003D3593">
              <w:rPr>
                <w:sz w:val="20"/>
                <w:szCs w:val="20"/>
              </w:rPr>
              <w:t xml:space="preserve">Cooking </w:t>
            </w:r>
            <w:r w:rsidRPr="003D3593">
              <w:rPr>
                <w:b/>
                <w:color w:val="FF0000"/>
                <w:sz w:val="20"/>
                <w:szCs w:val="20"/>
              </w:rPr>
              <w:t>(CCP 1)</w:t>
            </w:r>
          </w:p>
        </w:tc>
        <w:tc>
          <w:tcPr>
            <w:tcW w:w="1379" w:type="dxa"/>
            <w:shd w:val="clear" w:color="auto" w:fill="auto"/>
          </w:tcPr>
          <w:p w14:paraId="29B8128F" w14:textId="77777777" w:rsidR="00F667B0" w:rsidRPr="003D3593" w:rsidRDefault="00F667B0" w:rsidP="00941A9A">
            <w:pPr>
              <w:rPr>
                <w:sz w:val="20"/>
                <w:szCs w:val="20"/>
              </w:rPr>
            </w:pPr>
            <w:r w:rsidRPr="003D3593">
              <w:rPr>
                <w:sz w:val="20"/>
                <w:szCs w:val="20"/>
              </w:rPr>
              <w:t>Pathogens</w:t>
            </w:r>
          </w:p>
        </w:tc>
        <w:tc>
          <w:tcPr>
            <w:tcW w:w="1840" w:type="dxa"/>
            <w:shd w:val="clear" w:color="auto" w:fill="auto"/>
          </w:tcPr>
          <w:p w14:paraId="15ACD41D" w14:textId="77777777" w:rsidR="00F667B0" w:rsidRPr="003D3593" w:rsidRDefault="00F667B0" w:rsidP="00941A9A">
            <w:pPr>
              <w:rPr>
                <w:b/>
                <w:sz w:val="20"/>
                <w:szCs w:val="20"/>
              </w:rPr>
            </w:pPr>
            <w:r w:rsidRPr="003D3593">
              <w:rPr>
                <w:b/>
                <w:sz w:val="20"/>
                <w:szCs w:val="20"/>
              </w:rPr>
              <w:t>Temperatures:</w:t>
            </w:r>
          </w:p>
          <w:p w14:paraId="2252200C" w14:textId="77777777" w:rsidR="00F667B0" w:rsidRPr="003D3593" w:rsidRDefault="00F667B0" w:rsidP="00941A9A">
            <w:pPr>
              <w:rPr>
                <w:sz w:val="20"/>
                <w:szCs w:val="20"/>
              </w:rPr>
            </w:pPr>
            <w:r w:rsidRPr="003D3593">
              <w:rPr>
                <w:sz w:val="20"/>
                <w:szCs w:val="20"/>
              </w:rPr>
              <w:t xml:space="preserve">Beef: 145°F for </w:t>
            </w:r>
            <w:r w:rsidR="002D28BC" w:rsidRPr="003D3593">
              <w:rPr>
                <w:sz w:val="20"/>
                <w:szCs w:val="20"/>
              </w:rPr>
              <w:t>15 seconds</w:t>
            </w:r>
          </w:p>
          <w:p w14:paraId="43A43916" w14:textId="77777777" w:rsidR="00F667B0" w:rsidRPr="003D3593" w:rsidRDefault="002D28BC" w:rsidP="00941A9A">
            <w:pPr>
              <w:rPr>
                <w:sz w:val="20"/>
                <w:szCs w:val="20"/>
              </w:rPr>
            </w:pPr>
            <w:r w:rsidRPr="003D3593">
              <w:rPr>
                <w:sz w:val="20"/>
                <w:szCs w:val="20"/>
              </w:rPr>
              <w:t>Pork: 155°F for 15 seconds</w:t>
            </w:r>
          </w:p>
          <w:p w14:paraId="0E2EDAD6" w14:textId="77777777" w:rsidR="00F667B0" w:rsidRPr="003D3593" w:rsidRDefault="002D28BC" w:rsidP="00941A9A">
            <w:pPr>
              <w:rPr>
                <w:sz w:val="20"/>
                <w:szCs w:val="20"/>
              </w:rPr>
            </w:pPr>
            <w:r w:rsidRPr="003D3593">
              <w:rPr>
                <w:sz w:val="20"/>
                <w:szCs w:val="20"/>
              </w:rPr>
              <w:t>Poultry: 165°F for 15 seconds</w:t>
            </w:r>
          </w:p>
        </w:tc>
        <w:tc>
          <w:tcPr>
            <w:tcW w:w="1430" w:type="dxa"/>
            <w:shd w:val="clear" w:color="auto" w:fill="auto"/>
          </w:tcPr>
          <w:p w14:paraId="5C152625" w14:textId="3A1A74B1" w:rsidR="00E16A45" w:rsidRPr="003D3593" w:rsidRDefault="00E16A45" w:rsidP="00941A9A">
            <w:pPr>
              <w:rPr>
                <w:sz w:val="20"/>
                <w:szCs w:val="20"/>
              </w:rPr>
            </w:pPr>
            <w:r w:rsidRPr="003D3593">
              <w:rPr>
                <w:sz w:val="20"/>
                <w:szCs w:val="20"/>
              </w:rPr>
              <w:t>Internal</w:t>
            </w:r>
          </w:p>
          <w:p w14:paraId="368DEF0D" w14:textId="5152F85D" w:rsidR="00F667B0" w:rsidRPr="003D3593" w:rsidRDefault="006B2034" w:rsidP="00941A9A">
            <w:pPr>
              <w:rPr>
                <w:sz w:val="20"/>
                <w:szCs w:val="20"/>
              </w:rPr>
            </w:pPr>
            <w:r>
              <w:rPr>
                <w:sz w:val="20"/>
                <w:szCs w:val="20"/>
              </w:rPr>
              <w:t>p</w:t>
            </w:r>
            <w:r w:rsidR="00F667B0" w:rsidRPr="003D3593">
              <w:rPr>
                <w:sz w:val="20"/>
                <w:szCs w:val="20"/>
              </w:rPr>
              <w:t>roduct temperature</w:t>
            </w:r>
          </w:p>
        </w:tc>
        <w:tc>
          <w:tcPr>
            <w:tcW w:w="1457" w:type="dxa"/>
            <w:shd w:val="clear" w:color="auto" w:fill="auto"/>
          </w:tcPr>
          <w:p w14:paraId="7E189F1C" w14:textId="77777777" w:rsidR="00F667B0" w:rsidRPr="003D3593" w:rsidRDefault="00F667B0" w:rsidP="00941A9A">
            <w:pPr>
              <w:rPr>
                <w:sz w:val="20"/>
                <w:szCs w:val="20"/>
              </w:rPr>
            </w:pPr>
            <w:r w:rsidRPr="003D3593">
              <w:rPr>
                <w:sz w:val="20"/>
                <w:szCs w:val="20"/>
              </w:rPr>
              <w:t>Use of thermometer</w:t>
            </w:r>
          </w:p>
        </w:tc>
        <w:tc>
          <w:tcPr>
            <w:tcW w:w="1263" w:type="dxa"/>
            <w:shd w:val="clear" w:color="auto" w:fill="auto"/>
          </w:tcPr>
          <w:p w14:paraId="119CE9C3" w14:textId="77777777" w:rsidR="00F667B0" w:rsidRPr="003D3593" w:rsidRDefault="00F667B0" w:rsidP="00941A9A">
            <w:pPr>
              <w:rPr>
                <w:sz w:val="20"/>
                <w:szCs w:val="20"/>
              </w:rPr>
            </w:pPr>
            <w:r w:rsidRPr="003D3593">
              <w:rPr>
                <w:sz w:val="20"/>
                <w:szCs w:val="20"/>
              </w:rPr>
              <w:t>One food product per batch</w:t>
            </w:r>
          </w:p>
        </w:tc>
        <w:tc>
          <w:tcPr>
            <w:tcW w:w="1210" w:type="dxa"/>
            <w:shd w:val="clear" w:color="auto" w:fill="auto"/>
          </w:tcPr>
          <w:p w14:paraId="4BC0A998" w14:textId="77777777" w:rsidR="00F667B0" w:rsidRPr="003D3593" w:rsidRDefault="00F667B0" w:rsidP="00941A9A">
            <w:pPr>
              <w:rPr>
                <w:sz w:val="20"/>
                <w:szCs w:val="20"/>
              </w:rPr>
            </w:pPr>
            <w:r w:rsidRPr="003D3593">
              <w:rPr>
                <w:sz w:val="20"/>
                <w:szCs w:val="20"/>
              </w:rPr>
              <w:t>Designated food worker</w:t>
            </w:r>
          </w:p>
          <w:p w14:paraId="3936F832" w14:textId="77777777" w:rsidR="00F667B0" w:rsidRPr="003D3593" w:rsidRDefault="00F667B0" w:rsidP="00941A9A">
            <w:pPr>
              <w:rPr>
                <w:sz w:val="20"/>
                <w:szCs w:val="20"/>
              </w:rPr>
            </w:pPr>
          </w:p>
        </w:tc>
        <w:tc>
          <w:tcPr>
            <w:tcW w:w="1948" w:type="dxa"/>
            <w:shd w:val="clear" w:color="auto" w:fill="auto"/>
          </w:tcPr>
          <w:p w14:paraId="0CDC770D" w14:textId="77777777" w:rsidR="00F667B0" w:rsidRPr="003D3593" w:rsidRDefault="00F667B0" w:rsidP="00941A9A">
            <w:pPr>
              <w:rPr>
                <w:sz w:val="20"/>
                <w:szCs w:val="20"/>
              </w:rPr>
            </w:pPr>
            <w:r w:rsidRPr="003D3593">
              <w:rPr>
                <w:sz w:val="20"/>
                <w:szCs w:val="20"/>
              </w:rPr>
              <w:t>Continue cooking and adjust circulator temps if below designated temp for product</w:t>
            </w:r>
          </w:p>
        </w:tc>
        <w:tc>
          <w:tcPr>
            <w:tcW w:w="1562" w:type="dxa"/>
            <w:shd w:val="clear" w:color="auto" w:fill="auto"/>
          </w:tcPr>
          <w:p w14:paraId="00CFDBE2" w14:textId="120C3C20" w:rsidR="00F667B0" w:rsidRPr="003D3593" w:rsidRDefault="00F667B0" w:rsidP="00941A9A">
            <w:pPr>
              <w:rPr>
                <w:sz w:val="20"/>
                <w:szCs w:val="20"/>
              </w:rPr>
            </w:pPr>
            <w:r w:rsidRPr="003D3593">
              <w:rPr>
                <w:sz w:val="20"/>
                <w:szCs w:val="20"/>
              </w:rPr>
              <w:t xml:space="preserve">Cooking </w:t>
            </w:r>
            <w:r w:rsidR="006B2034">
              <w:rPr>
                <w:sz w:val="20"/>
                <w:szCs w:val="20"/>
              </w:rPr>
              <w:t>l</w:t>
            </w:r>
            <w:r w:rsidRPr="003D3593">
              <w:rPr>
                <w:sz w:val="20"/>
                <w:szCs w:val="20"/>
              </w:rPr>
              <w:t xml:space="preserve">og reviewed </w:t>
            </w:r>
            <w:r w:rsidR="00F9780C" w:rsidRPr="003D3593">
              <w:rPr>
                <w:sz w:val="20"/>
                <w:szCs w:val="20"/>
              </w:rPr>
              <w:t>weekly</w:t>
            </w:r>
            <w:r w:rsidRPr="003D3593">
              <w:rPr>
                <w:sz w:val="20"/>
                <w:szCs w:val="20"/>
              </w:rPr>
              <w:t xml:space="preserve"> by chef. </w:t>
            </w:r>
          </w:p>
          <w:p w14:paraId="41331C62" w14:textId="77777777" w:rsidR="00F667B0" w:rsidRPr="003D3593" w:rsidRDefault="00F667B0" w:rsidP="00941A9A">
            <w:pPr>
              <w:rPr>
                <w:sz w:val="20"/>
                <w:szCs w:val="20"/>
              </w:rPr>
            </w:pPr>
          </w:p>
        </w:tc>
        <w:tc>
          <w:tcPr>
            <w:tcW w:w="1470" w:type="dxa"/>
            <w:shd w:val="clear" w:color="auto" w:fill="auto"/>
          </w:tcPr>
          <w:p w14:paraId="60D4A6AE" w14:textId="03D3579A" w:rsidR="00F667B0" w:rsidRPr="003D3593" w:rsidRDefault="00F667B0" w:rsidP="00941A9A">
            <w:pPr>
              <w:rPr>
                <w:sz w:val="20"/>
                <w:szCs w:val="20"/>
              </w:rPr>
            </w:pPr>
            <w:r w:rsidRPr="003D3593">
              <w:rPr>
                <w:sz w:val="20"/>
                <w:szCs w:val="20"/>
              </w:rPr>
              <w:t xml:space="preserve">Cooking </w:t>
            </w:r>
            <w:r w:rsidR="006B2034">
              <w:rPr>
                <w:sz w:val="20"/>
                <w:szCs w:val="20"/>
              </w:rPr>
              <w:t>l</w:t>
            </w:r>
            <w:r w:rsidRPr="003D3593">
              <w:rPr>
                <w:sz w:val="20"/>
                <w:szCs w:val="20"/>
              </w:rPr>
              <w:t>og</w:t>
            </w:r>
          </w:p>
          <w:p w14:paraId="590B46AA" w14:textId="77777777" w:rsidR="002D28BC" w:rsidRPr="003D3593" w:rsidRDefault="002D28BC" w:rsidP="00941A9A">
            <w:pPr>
              <w:rPr>
                <w:sz w:val="20"/>
                <w:szCs w:val="20"/>
              </w:rPr>
            </w:pPr>
          </w:p>
          <w:p w14:paraId="1E93A023" w14:textId="77777777" w:rsidR="002D28BC" w:rsidRPr="003D3593" w:rsidRDefault="002D28BC" w:rsidP="00941A9A">
            <w:pPr>
              <w:rPr>
                <w:sz w:val="20"/>
                <w:szCs w:val="20"/>
              </w:rPr>
            </w:pPr>
          </w:p>
        </w:tc>
      </w:tr>
      <w:tr w:rsidR="00F667B0" w:rsidRPr="003D3593" w14:paraId="36694ED1" w14:textId="77777777" w:rsidTr="00941A9A">
        <w:trPr>
          <w:trHeight w:val="897"/>
        </w:trPr>
        <w:tc>
          <w:tcPr>
            <w:tcW w:w="931" w:type="dxa"/>
            <w:shd w:val="clear" w:color="auto" w:fill="auto"/>
          </w:tcPr>
          <w:p w14:paraId="7AC42581" w14:textId="77777777" w:rsidR="00F667B0" w:rsidRPr="003D3593" w:rsidRDefault="00F667B0" w:rsidP="00941A9A">
            <w:pPr>
              <w:rPr>
                <w:sz w:val="20"/>
                <w:szCs w:val="20"/>
              </w:rPr>
            </w:pPr>
            <w:r w:rsidRPr="003D3593">
              <w:rPr>
                <w:sz w:val="20"/>
                <w:szCs w:val="20"/>
              </w:rPr>
              <w:t xml:space="preserve">Cooling </w:t>
            </w:r>
            <w:r w:rsidRPr="003D3593">
              <w:rPr>
                <w:b/>
                <w:color w:val="FF0000"/>
                <w:sz w:val="20"/>
                <w:szCs w:val="20"/>
              </w:rPr>
              <w:t>(CCP 2)</w:t>
            </w:r>
          </w:p>
          <w:p w14:paraId="51DFAE8A" w14:textId="77777777" w:rsidR="00F667B0" w:rsidRPr="003D3593" w:rsidRDefault="00F667B0" w:rsidP="00941A9A">
            <w:pPr>
              <w:rPr>
                <w:sz w:val="20"/>
                <w:szCs w:val="20"/>
              </w:rPr>
            </w:pPr>
          </w:p>
        </w:tc>
        <w:tc>
          <w:tcPr>
            <w:tcW w:w="1379" w:type="dxa"/>
            <w:shd w:val="clear" w:color="auto" w:fill="auto"/>
          </w:tcPr>
          <w:p w14:paraId="0D37B489" w14:textId="77777777" w:rsidR="00F667B0" w:rsidRPr="003D3593" w:rsidRDefault="00F667B0" w:rsidP="00941A9A">
            <w:pPr>
              <w:rPr>
                <w:sz w:val="20"/>
                <w:szCs w:val="20"/>
              </w:rPr>
            </w:pPr>
            <w:r w:rsidRPr="003D3593">
              <w:rPr>
                <w:sz w:val="20"/>
                <w:szCs w:val="20"/>
              </w:rPr>
              <w:t>Pathogens</w:t>
            </w:r>
          </w:p>
        </w:tc>
        <w:tc>
          <w:tcPr>
            <w:tcW w:w="1840" w:type="dxa"/>
            <w:shd w:val="clear" w:color="auto" w:fill="auto"/>
          </w:tcPr>
          <w:p w14:paraId="2D159B6D" w14:textId="77777777" w:rsidR="00F667B0" w:rsidRPr="003D3593" w:rsidRDefault="00F667B0" w:rsidP="00941A9A">
            <w:pPr>
              <w:rPr>
                <w:b/>
                <w:sz w:val="20"/>
                <w:szCs w:val="20"/>
              </w:rPr>
            </w:pPr>
            <w:r w:rsidRPr="003D3593">
              <w:rPr>
                <w:b/>
                <w:sz w:val="20"/>
                <w:szCs w:val="20"/>
              </w:rPr>
              <w:t>Temperatures:</w:t>
            </w:r>
          </w:p>
          <w:p w14:paraId="30F86C28" w14:textId="42F4FCBE" w:rsidR="00F667B0" w:rsidRPr="003D3593" w:rsidRDefault="00F9780C" w:rsidP="00941A9A">
            <w:pPr>
              <w:rPr>
                <w:b/>
                <w:sz w:val="20"/>
                <w:szCs w:val="20"/>
              </w:rPr>
            </w:pPr>
            <w:r w:rsidRPr="003D3593">
              <w:rPr>
                <w:sz w:val="20"/>
                <w:szCs w:val="20"/>
              </w:rPr>
              <w:t>Within 2 hours from 135°F to 70° and within a total of 6 hours from 135</w:t>
            </w:r>
            <w:r w:rsidR="00F667B0" w:rsidRPr="003D3593">
              <w:rPr>
                <w:sz w:val="20"/>
                <w:szCs w:val="20"/>
              </w:rPr>
              <w:t>°F to 41°F.</w:t>
            </w:r>
          </w:p>
        </w:tc>
        <w:tc>
          <w:tcPr>
            <w:tcW w:w="1430" w:type="dxa"/>
            <w:shd w:val="clear" w:color="auto" w:fill="auto"/>
          </w:tcPr>
          <w:p w14:paraId="56CAA97C" w14:textId="6C669B5B" w:rsidR="00E16A45" w:rsidRPr="003D3593" w:rsidRDefault="00E16A45" w:rsidP="00941A9A">
            <w:pPr>
              <w:rPr>
                <w:sz w:val="20"/>
                <w:szCs w:val="20"/>
              </w:rPr>
            </w:pPr>
            <w:r w:rsidRPr="003D3593">
              <w:rPr>
                <w:sz w:val="20"/>
                <w:szCs w:val="20"/>
              </w:rPr>
              <w:t>Internal</w:t>
            </w:r>
          </w:p>
          <w:p w14:paraId="4559FFEA" w14:textId="7B2A4C33" w:rsidR="00F667B0" w:rsidRPr="003D3593" w:rsidRDefault="006B2034" w:rsidP="00941A9A">
            <w:pPr>
              <w:rPr>
                <w:sz w:val="20"/>
                <w:szCs w:val="20"/>
              </w:rPr>
            </w:pPr>
            <w:r>
              <w:rPr>
                <w:sz w:val="20"/>
                <w:szCs w:val="20"/>
              </w:rPr>
              <w:t>p</w:t>
            </w:r>
            <w:r w:rsidR="00F667B0" w:rsidRPr="003D3593">
              <w:rPr>
                <w:sz w:val="20"/>
                <w:szCs w:val="20"/>
              </w:rPr>
              <w:t xml:space="preserve">roduct temperature </w:t>
            </w:r>
          </w:p>
        </w:tc>
        <w:tc>
          <w:tcPr>
            <w:tcW w:w="1457" w:type="dxa"/>
            <w:shd w:val="clear" w:color="auto" w:fill="auto"/>
          </w:tcPr>
          <w:p w14:paraId="28BB957E" w14:textId="77777777" w:rsidR="00F667B0" w:rsidRPr="003D3593" w:rsidRDefault="00F667B0" w:rsidP="00941A9A">
            <w:pPr>
              <w:rPr>
                <w:sz w:val="20"/>
                <w:szCs w:val="20"/>
              </w:rPr>
            </w:pPr>
            <w:r w:rsidRPr="003D3593">
              <w:rPr>
                <w:sz w:val="20"/>
                <w:szCs w:val="20"/>
              </w:rPr>
              <w:t>Use of thermometer</w:t>
            </w:r>
          </w:p>
        </w:tc>
        <w:tc>
          <w:tcPr>
            <w:tcW w:w="1263" w:type="dxa"/>
            <w:shd w:val="clear" w:color="auto" w:fill="auto"/>
          </w:tcPr>
          <w:p w14:paraId="3F62C250" w14:textId="77777777" w:rsidR="00F667B0" w:rsidRPr="003D3593" w:rsidRDefault="00F667B0" w:rsidP="00941A9A">
            <w:pPr>
              <w:rPr>
                <w:sz w:val="20"/>
                <w:szCs w:val="20"/>
              </w:rPr>
            </w:pPr>
            <w:r w:rsidRPr="003D3593">
              <w:rPr>
                <w:sz w:val="20"/>
                <w:szCs w:val="20"/>
              </w:rPr>
              <w:t>Every hour</w:t>
            </w:r>
          </w:p>
        </w:tc>
        <w:tc>
          <w:tcPr>
            <w:tcW w:w="1210" w:type="dxa"/>
            <w:shd w:val="clear" w:color="auto" w:fill="auto"/>
          </w:tcPr>
          <w:p w14:paraId="4AC5521A" w14:textId="77777777" w:rsidR="00F667B0" w:rsidRPr="003D3593" w:rsidRDefault="00F667B0" w:rsidP="00941A9A">
            <w:pPr>
              <w:rPr>
                <w:sz w:val="20"/>
                <w:szCs w:val="20"/>
              </w:rPr>
            </w:pPr>
            <w:r w:rsidRPr="003D3593">
              <w:rPr>
                <w:sz w:val="20"/>
                <w:szCs w:val="20"/>
              </w:rPr>
              <w:t>Designated food worker</w:t>
            </w:r>
          </w:p>
          <w:p w14:paraId="0EEB7D86" w14:textId="77777777" w:rsidR="00F667B0" w:rsidRPr="003D3593" w:rsidRDefault="00F667B0" w:rsidP="00941A9A">
            <w:pPr>
              <w:rPr>
                <w:sz w:val="20"/>
                <w:szCs w:val="20"/>
              </w:rPr>
            </w:pPr>
          </w:p>
        </w:tc>
        <w:tc>
          <w:tcPr>
            <w:tcW w:w="1948" w:type="dxa"/>
            <w:shd w:val="clear" w:color="auto" w:fill="auto"/>
          </w:tcPr>
          <w:p w14:paraId="7B3B3B7E" w14:textId="77777777" w:rsidR="00F667B0" w:rsidRPr="003D3593" w:rsidRDefault="00F667B0" w:rsidP="00941A9A">
            <w:pPr>
              <w:rPr>
                <w:sz w:val="20"/>
                <w:szCs w:val="20"/>
              </w:rPr>
            </w:pPr>
            <w:r w:rsidRPr="003D3593">
              <w:rPr>
                <w:sz w:val="20"/>
                <w:szCs w:val="20"/>
              </w:rPr>
              <w:t>Reheat to cooking temp and restart cooling process if not cooled to 70°F in first 2hrs.</w:t>
            </w:r>
          </w:p>
          <w:p w14:paraId="2A664B5C" w14:textId="77777777" w:rsidR="00F667B0" w:rsidRPr="003D3593" w:rsidRDefault="00F667B0" w:rsidP="00941A9A">
            <w:pPr>
              <w:rPr>
                <w:sz w:val="20"/>
                <w:szCs w:val="20"/>
              </w:rPr>
            </w:pPr>
          </w:p>
          <w:p w14:paraId="3165C231" w14:textId="77777777" w:rsidR="00F667B0" w:rsidRPr="003D3593" w:rsidRDefault="00F667B0" w:rsidP="00941A9A">
            <w:pPr>
              <w:rPr>
                <w:sz w:val="20"/>
                <w:szCs w:val="20"/>
              </w:rPr>
            </w:pPr>
            <w:r w:rsidRPr="003D3593">
              <w:rPr>
                <w:sz w:val="20"/>
                <w:szCs w:val="20"/>
              </w:rPr>
              <w:t>Discard product if product not cooled to 41°F within 4hrs of reaching 70°F.</w:t>
            </w:r>
          </w:p>
        </w:tc>
        <w:tc>
          <w:tcPr>
            <w:tcW w:w="1562" w:type="dxa"/>
            <w:shd w:val="clear" w:color="auto" w:fill="auto"/>
          </w:tcPr>
          <w:p w14:paraId="27D7AD5D" w14:textId="6317B6E5" w:rsidR="00F667B0" w:rsidRPr="003D3593" w:rsidRDefault="00F667B0" w:rsidP="00941A9A">
            <w:pPr>
              <w:rPr>
                <w:sz w:val="20"/>
                <w:szCs w:val="20"/>
              </w:rPr>
            </w:pPr>
            <w:r w:rsidRPr="003D3593">
              <w:rPr>
                <w:sz w:val="20"/>
                <w:szCs w:val="20"/>
              </w:rPr>
              <w:t xml:space="preserve">Cooling Log reviewed </w:t>
            </w:r>
            <w:r w:rsidR="00F9780C" w:rsidRPr="003D3593">
              <w:rPr>
                <w:sz w:val="20"/>
                <w:szCs w:val="20"/>
              </w:rPr>
              <w:t>weekly</w:t>
            </w:r>
            <w:r w:rsidRPr="003D3593">
              <w:rPr>
                <w:sz w:val="20"/>
                <w:szCs w:val="20"/>
              </w:rPr>
              <w:t xml:space="preserve"> by chef. </w:t>
            </w:r>
          </w:p>
          <w:p w14:paraId="1822A147" w14:textId="77777777" w:rsidR="00F667B0" w:rsidRPr="003D3593" w:rsidRDefault="00F667B0" w:rsidP="00941A9A">
            <w:pPr>
              <w:rPr>
                <w:sz w:val="20"/>
                <w:szCs w:val="20"/>
              </w:rPr>
            </w:pPr>
          </w:p>
        </w:tc>
        <w:tc>
          <w:tcPr>
            <w:tcW w:w="1470" w:type="dxa"/>
            <w:shd w:val="clear" w:color="auto" w:fill="auto"/>
          </w:tcPr>
          <w:p w14:paraId="0391E821" w14:textId="25774A7E" w:rsidR="00F667B0" w:rsidRPr="003D3593" w:rsidRDefault="00F667B0" w:rsidP="00941A9A">
            <w:pPr>
              <w:rPr>
                <w:sz w:val="20"/>
                <w:szCs w:val="20"/>
              </w:rPr>
            </w:pPr>
            <w:r w:rsidRPr="003D3593">
              <w:rPr>
                <w:sz w:val="20"/>
                <w:szCs w:val="20"/>
              </w:rPr>
              <w:t xml:space="preserve">Cooling </w:t>
            </w:r>
            <w:r w:rsidR="006B2034">
              <w:rPr>
                <w:sz w:val="20"/>
                <w:szCs w:val="20"/>
              </w:rPr>
              <w:t>l</w:t>
            </w:r>
            <w:r w:rsidRPr="003D3593">
              <w:rPr>
                <w:sz w:val="20"/>
                <w:szCs w:val="20"/>
              </w:rPr>
              <w:t>og</w:t>
            </w:r>
          </w:p>
          <w:p w14:paraId="0F82EA78" w14:textId="77777777" w:rsidR="002D28BC" w:rsidRPr="003D3593" w:rsidRDefault="002D28BC" w:rsidP="00941A9A">
            <w:pPr>
              <w:rPr>
                <w:sz w:val="20"/>
                <w:szCs w:val="20"/>
              </w:rPr>
            </w:pPr>
          </w:p>
          <w:p w14:paraId="2C69C514" w14:textId="7EA7BD22" w:rsidR="002D28BC" w:rsidRPr="003D3593" w:rsidRDefault="002D28BC" w:rsidP="00941A9A">
            <w:pPr>
              <w:rPr>
                <w:sz w:val="20"/>
                <w:szCs w:val="20"/>
              </w:rPr>
            </w:pPr>
          </w:p>
          <w:p w14:paraId="70BA4EAE" w14:textId="77777777" w:rsidR="002D28BC" w:rsidRPr="003D3593" w:rsidRDefault="002D28BC" w:rsidP="00941A9A">
            <w:pPr>
              <w:rPr>
                <w:sz w:val="20"/>
                <w:szCs w:val="20"/>
              </w:rPr>
            </w:pPr>
          </w:p>
        </w:tc>
      </w:tr>
      <w:tr w:rsidR="00F667B0" w:rsidRPr="003D3593" w14:paraId="312BD5C2" w14:textId="77777777" w:rsidTr="00941A9A">
        <w:trPr>
          <w:trHeight w:val="2290"/>
        </w:trPr>
        <w:tc>
          <w:tcPr>
            <w:tcW w:w="931" w:type="dxa"/>
            <w:shd w:val="clear" w:color="auto" w:fill="auto"/>
          </w:tcPr>
          <w:p w14:paraId="01016718" w14:textId="77777777" w:rsidR="00F667B0" w:rsidRPr="003D3593" w:rsidRDefault="00F667B0" w:rsidP="00941A9A">
            <w:pPr>
              <w:rPr>
                <w:sz w:val="20"/>
                <w:szCs w:val="20"/>
              </w:rPr>
            </w:pPr>
            <w:r w:rsidRPr="003D3593">
              <w:rPr>
                <w:sz w:val="20"/>
                <w:szCs w:val="20"/>
              </w:rPr>
              <w:lastRenderedPageBreak/>
              <w:t xml:space="preserve">Cold Storage </w:t>
            </w:r>
            <w:r w:rsidRPr="003D3593">
              <w:rPr>
                <w:b/>
                <w:color w:val="FF0000"/>
                <w:sz w:val="20"/>
                <w:szCs w:val="20"/>
              </w:rPr>
              <w:t>(CCP 3)</w:t>
            </w:r>
          </w:p>
        </w:tc>
        <w:tc>
          <w:tcPr>
            <w:tcW w:w="1379" w:type="dxa"/>
            <w:shd w:val="clear" w:color="auto" w:fill="auto"/>
          </w:tcPr>
          <w:p w14:paraId="2DDCBBEB" w14:textId="77777777" w:rsidR="00F667B0" w:rsidRPr="003D3593" w:rsidRDefault="00F667B0" w:rsidP="00941A9A">
            <w:pPr>
              <w:rPr>
                <w:sz w:val="20"/>
                <w:szCs w:val="20"/>
              </w:rPr>
            </w:pPr>
            <w:r w:rsidRPr="003D3593">
              <w:rPr>
                <w:sz w:val="20"/>
                <w:szCs w:val="20"/>
              </w:rPr>
              <w:t>Pathogens</w:t>
            </w:r>
          </w:p>
        </w:tc>
        <w:tc>
          <w:tcPr>
            <w:tcW w:w="1840" w:type="dxa"/>
            <w:shd w:val="clear" w:color="auto" w:fill="auto"/>
          </w:tcPr>
          <w:p w14:paraId="0821E2B1" w14:textId="77777777" w:rsidR="00F667B0" w:rsidRPr="003D3593" w:rsidRDefault="00F667B0" w:rsidP="00941A9A">
            <w:pPr>
              <w:rPr>
                <w:b/>
                <w:sz w:val="20"/>
                <w:szCs w:val="20"/>
              </w:rPr>
            </w:pPr>
            <w:r w:rsidRPr="003D3593">
              <w:rPr>
                <w:b/>
                <w:sz w:val="20"/>
                <w:szCs w:val="20"/>
              </w:rPr>
              <w:t>Temperatures:</w:t>
            </w:r>
          </w:p>
          <w:p w14:paraId="170267BF" w14:textId="77777777" w:rsidR="00F667B0" w:rsidRPr="003D3593" w:rsidRDefault="00F667B0" w:rsidP="00941A9A">
            <w:pPr>
              <w:rPr>
                <w:sz w:val="20"/>
                <w:szCs w:val="20"/>
              </w:rPr>
            </w:pPr>
            <w:r w:rsidRPr="003D3593">
              <w:rPr>
                <w:sz w:val="20"/>
                <w:szCs w:val="20"/>
              </w:rPr>
              <w:t>41°F or less</w:t>
            </w:r>
          </w:p>
          <w:p w14:paraId="5252D880" w14:textId="77777777" w:rsidR="00F667B0" w:rsidRPr="003D3593" w:rsidRDefault="00F667B0" w:rsidP="00941A9A">
            <w:pPr>
              <w:rPr>
                <w:sz w:val="20"/>
                <w:szCs w:val="20"/>
              </w:rPr>
            </w:pPr>
          </w:p>
          <w:p w14:paraId="4F487AFB" w14:textId="77777777" w:rsidR="00F667B0" w:rsidRPr="003D3593" w:rsidRDefault="00F667B0" w:rsidP="00941A9A">
            <w:pPr>
              <w:rPr>
                <w:sz w:val="20"/>
                <w:szCs w:val="20"/>
              </w:rPr>
            </w:pPr>
          </w:p>
          <w:p w14:paraId="2AA2D47D" w14:textId="77777777" w:rsidR="00F667B0" w:rsidRPr="003D3593" w:rsidRDefault="00F667B0" w:rsidP="00941A9A">
            <w:pPr>
              <w:rPr>
                <w:sz w:val="20"/>
                <w:szCs w:val="20"/>
              </w:rPr>
            </w:pPr>
            <w:r w:rsidRPr="003D3593">
              <w:rPr>
                <w:sz w:val="20"/>
                <w:szCs w:val="20"/>
              </w:rPr>
              <w:t xml:space="preserve"> </w:t>
            </w:r>
          </w:p>
          <w:p w14:paraId="43BE8911" w14:textId="77777777" w:rsidR="00F667B0" w:rsidRPr="003D3593" w:rsidRDefault="00F667B0" w:rsidP="00941A9A">
            <w:pPr>
              <w:rPr>
                <w:b/>
                <w:sz w:val="20"/>
                <w:szCs w:val="20"/>
              </w:rPr>
            </w:pPr>
          </w:p>
          <w:p w14:paraId="7F9D19DA" w14:textId="77777777" w:rsidR="00F667B0" w:rsidRPr="003D3593" w:rsidRDefault="00F667B0" w:rsidP="00941A9A">
            <w:pPr>
              <w:rPr>
                <w:b/>
                <w:sz w:val="20"/>
                <w:szCs w:val="20"/>
              </w:rPr>
            </w:pPr>
            <w:r w:rsidRPr="003D3593">
              <w:rPr>
                <w:b/>
                <w:sz w:val="20"/>
                <w:szCs w:val="20"/>
              </w:rPr>
              <w:t>Time Limit:</w:t>
            </w:r>
          </w:p>
          <w:p w14:paraId="48F5C7BE" w14:textId="77777777" w:rsidR="00F667B0" w:rsidRPr="003D3593" w:rsidRDefault="00F667B0" w:rsidP="00941A9A">
            <w:pPr>
              <w:rPr>
                <w:sz w:val="20"/>
                <w:szCs w:val="20"/>
              </w:rPr>
            </w:pPr>
            <w:r w:rsidRPr="003D3593">
              <w:rPr>
                <w:sz w:val="20"/>
                <w:szCs w:val="20"/>
              </w:rPr>
              <w:t xml:space="preserve">7 days or less </w:t>
            </w:r>
          </w:p>
        </w:tc>
        <w:tc>
          <w:tcPr>
            <w:tcW w:w="1430" w:type="dxa"/>
            <w:shd w:val="clear" w:color="auto" w:fill="auto"/>
          </w:tcPr>
          <w:p w14:paraId="17FC8E21" w14:textId="77777777" w:rsidR="00F667B0" w:rsidRPr="003D3593" w:rsidRDefault="00F667B0" w:rsidP="00941A9A">
            <w:pPr>
              <w:rPr>
                <w:sz w:val="20"/>
                <w:szCs w:val="20"/>
              </w:rPr>
            </w:pPr>
            <w:r w:rsidRPr="003D3593">
              <w:rPr>
                <w:sz w:val="20"/>
                <w:szCs w:val="20"/>
              </w:rPr>
              <w:t xml:space="preserve">Cooler and product </w:t>
            </w:r>
          </w:p>
          <w:p w14:paraId="4EE5541D" w14:textId="77777777" w:rsidR="00F667B0" w:rsidRPr="003D3593" w:rsidRDefault="00F667B0" w:rsidP="00941A9A">
            <w:pPr>
              <w:rPr>
                <w:sz w:val="20"/>
                <w:szCs w:val="20"/>
              </w:rPr>
            </w:pPr>
            <w:r w:rsidRPr="003D3593">
              <w:rPr>
                <w:sz w:val="20"/>
                <w:szCs w:val="20"/>
              </w:rPr>
              <w:t xml:space="preserve">temperature </w:t>
            </w:r>
          </w:p>
          <w:p w14:paraId="4ED8CB5B" w14:textId="77777777" w:rsidR="00F667B0" w:rsidRPr="003D3593" w:rsidRDefault="00F667B0" w:rsidP="00941A9A">
            <w:pPr>
              <w:rPr>
                <w:sz w:val="20"/>
                <w:szCs w:val="20"/>
              </w:rPr>
            </w:pPr>
          </w:p>
          <w:p w14:paraId="6DFE2E55" w14:textId="77777777" w:rsidR="00F667B0" w:rsidRPr="003D3593" w:rsidRDefault="00F667B0" w:rsidP="00941A9A">
            <w:pPr>
              <w:rPr>
                <w:sz w:val="20"/>
                <w:szCs w:val="20"/>
              </w:rPr>
            </w:pPr>
          </w:p>
          <w:p w14:paraId="4B446FA2" w14:textId="77777777" w:rsidR="00F667B0" w:rsidRPr="003D3593" w:rsidRDefault="00F667B0" w:rsidP="00941A9A">
            <w:pPr>
              <w:rPr>
                <w:sz w:val="20"/>
                <w:szCs w:val="20"/>
              </w:rPr>
            </w:pPr>
          </w:p>
          <w:p w14:paraId="1B7B8454" w14:textId="77777777" w:rsidR="00F667B0" w:rsidRPr="003D3593" w:rsidRDefault="00F667B0" w:rsidP="00941A9A">
            <w:pPr>
              <w:rPr>
                <w:sz w:val="20"/>
                <w:szCs w:val="20"/>
              </w:rPr>
            </w:pPr>
          </w:p>
          <w:p w14:paraId="6C904243" w14:textId="77777777" w:rsidR="00F667B0" w:rsidRPr="003D3593" w:rsidRDefault="002D28BC" w:rsidP="00941A9A">
            <w:pPr>
              <w:rPr>
                <w:sz w:val="20"/>
                <w:szCs w:val="20"/>
              </w:rPr>
            </w:pPr>
            <w:r w:rsidRPr="003D3593">
              <w:rPr>
                <w:sz w:val="20"/>
                <w:szCs w:val="20"/>
              </w:rPr>
              <w:t>Date on ROP bag label</w:t>
            </w:r>
          </w:p>
        </w:tc>
        <w:tc>
          <w:tcPr>
            <w:tcW w:w="1457" w:type="dxa"/>
            <w:shd w:val="clear" w:color="auto" w:fill="auto"/>
          </w:tcPr>
          <w:p w14:paraId="754AE392" w14:textId="77777777" w:rsidR="00F667B0" w:rsidRPr="003D3593" w:rsidRDefault="00F667B0" w:rsidP="00941A9A">
            <w:pPr>
              <w:rPr>
                <w:sz w:val="20"/>
                <w:szCs w:val="20"/>
              </w:rPr>
            </w:pPr>
            <w:r w:rsidRPr="003D3593">
              <w:rPr>
                <w:sz w:val="20"/>
                <w:szCs w:val="20"/>
              </w:rPr>
              <w:t xml:space="preserve">Use of thermometer  </w:t>
            </w:r>
          </w:p>
          <w:p w14:paraId="55095325" w14:textId="77777777" w:rsidR="00F667B0" w:rsidRPr="003D3593" w:rsidRDefault="00F667B0" w:rsidP="00941A9A">
            <w:pPr>
              <w:rPr>
                <w:sz w:val="20"/>
                <w:szCs w:val="20"/>
              </w:rPr>
            </w:pPr>
          </w:p>
          <w:p w14:paraId="61C79D10" w14:textId="77777777" w:rsidR="00F667B0" w:rsidRPr="003D3593" w:rsidRDefault="00F667B0" w:rsidP="00941A9A">
            <w:pPr>
              <w:rPr>
                <w:sz w:val="20"/>
                <w:szCs w:val="20"/>
              </w:rPr>
            </w:pPr>
          </w:p>
          <w:p w14:paraId="41E15ADC" w14:textId="77777777" w:rsidR="00F667B0" w:rsidRPr="003D3593" w:rsidRDefault="00F667B0" w:rsidP="00941A9A">
            <w:pPr>
              <w:rPr>
                <w:sz w:val="20"/>
                <w:szCs w:val="20"/>
              </w:rPr>
            </w:pPr>
            <w:r w:rsidRPr="003D3593">
              <w:rPr>
                <w:sz w:val="20"/>
                <w:szCs w:val="20"/>
              </w:rPr>
              <w:t>Data loggers</w:t>
            </w:r>
          </w:p>
          <w:p w14:paraId="7D6780E9" w14:textId="77777777" w:rsidR="00F667B0" w:rsidRPr="003D3593" w:rsidRDefault="00F667B0" w:rsidP="00941A9A">
            <w:pPr>
              <w:rPr>
                <w:sz w:val="20"/>
                <w:szCs w:val="20"/>
              </w:rPr>
            </w:pPr>
          </w:p>
          <w:p w14:paraId="06C9666E" w14:textId="77777777" w:rsidR="00F667B0" w:rsidRPr="003D3593" w:rsidRDefault="00F667B0" w:rsidP="00941A9A">
            <w:pPr>
              <w:rPr>
                <w:sz w:val="20"/>
                <w:szCs w:val="20"/>
              </w:rPr>
            </w:pPr>
          </w:p>
          <w:p w14:paraId="776B4022" w14:textId="77777777" w:rsidR="00F667B0" w:rsidRPr="003D3593" w:rsidRDefault="00F667B0" w:rsidP="00941A9A">
            <w:pPr>
              <w:rPr>
                <w:sz w:val="20"/>
                <w:szCs w:val="20"/>
              </w:rPr>
            </w:pPr>
            <w:r w:rsidRPr="003D3593">
              <w:rPr>
                <w:sz w:val="20"/>
                <w:szCs w:val="20"/>
              </w:rPr>
              <w:t>Visual check of the labels on the bag</w:t>
            </w:r>
          </w:p>
        </w:tc>
        <w:tc>
          <w:tcPr>
            <w:tcW w:w="1263" w:type="dxa"/>
            <w:shd w:val="clear" w:color="auto" w:fill="auto"/>
          </w:tcPr>
          <w:p w14:paraId="68883EB4" w14:textId="3A56E800" w:rsidR="00F667B0" w:rsidRPr="003D3593" w:rsidRDefault="00F667B0" w:rsidP="00941A9A">
            <w:pPr>
              <w:rPr>
                <w:sz w:val="20"/>
                <w:szCs w:val="20"/>
              </w:rPr>
            </w:pPr>
            <w:r w:rsidRPr="003D3593">
              <w:rPr>
                <w:sz w:val="20"/>
                <w:szCs w:val="20"/>
              </w:rPr>
              <w:t xml:space="preserve">2x </w:t>
            </w:r>
            <w:r w:rsidR="006B2034">
              <w:rPr>
                <w:sz w:val="20"/>
                <w:szCs w:val="20"/>
              </w:rPr>
              <w:t>d</w:t>
            </w:r>
            <w:r w:rsidRPr="003D3593">
              <w:rPr>
                <w:sz w:val="20"/>
                <w:szCs w:val="20"/>
              </w:rPr>
              <w:t>aily plus</w:t>
            </w:r>
          </w:p>
          <w:p w14:paraId="4DDA5E06" w14:textId="77777777" w:rsidR="00F667B0" w:rsidRPr="003D3593" w:rsidRDefault="00F667B0" w:rsidP="00941A9A">
            <w:pPr>
              <w:rPr>
                <w:sz w:val="20"/>
                <w:szCs w:val="20"/>
              </w:rPr>
            </w:pPr>
          </w:p>
          <w:p w14:paraId="4D55F5D4" w14:textId="77777777" w:rsidR="00F667B0" w:rsidRPr="003D3593" w:rsidRDefault="00F667B0" w:rsidP="00941A9A">
            <w:pPr>
              <w:rPr>
                <w:sz w:val="20"/>
                <w:szCs w:val="20"/>
              </w:rPr>
            </w:pPr>
          </w:p>
          <w:p w14:paraId="75C4A433" w14:textId="3EFB7D17" w:rsidR="00F667B0" w:rsidRPr="003D3593" w:rsidRDefault="00F667B0" w:rsidP="00941A9A">
            <w:pPr>
              <w:rPr>
                <w:sz w:val="20"/>
                <w:szCs w:val="20"/>
              </w:rPr>
            </w:pPr>
            <w:r w:rsidRPr="003D3593">
              <w:rPr>
                <w:sz w:val="20"/>
                <w:szCs w:val="20"/>
              </w:rPr>
              <w:t>Contin</w:t>
            </w:r>
            <w:r w:rsidR="00F9780C" w:rsidRPr="003D3593">
              <w:rPr>
                <w:sz w:val="20"/>
                <w:szCs w:val="20"/>
              </w:rPr>
              <w:t>uous</w:t>
            </w:r>
          </w:p>
          <w:p w14:paraId="13DC1EBC" w14:textId="77777777" w:rsidR="00F667B0" w:rsidRPr="003D3593" w:rsidRDefault="00F667B0" w:rsidP="00941A9A">
            <w:pPr>
              <w:rPr>
                <w:sz w:val="20"/>
                <w:szCs w:val="20"/>
              </w:rPr>
            </w:pPr>
          </w:p>
          <w:p w14:paraId="7E93BC7A" w14:textId="77777777" w:rsidR="00F667B0" w:rsidRPr="003D3593" w:rsidRDefault="00F667B0" w:rsidP="00941A9A">
            <w:pPr>
              <w:rPr>
                <w:sz w:val="20"/>
                <w:szCs w:val="20"/>
              </w:rPr>
            </w:pPr>
          </w:p>
          <w:p w14:paraId="04B29EA4" w14:textId="77777777" w:rsidR="00F667B0" w:rsidRPr="003D3593" w:rsidRDefault="00F667B0" w:rsidP="00941A9A">
            <w:pPr>
              <w:rPr>
                <w:sz w:val="20"/>
                <w:szCs w:val="20"/>
              </w:rPr>
            </w:pPr>
            <w:r w:rsidRPr="003D3593">
              <w:rPr>
                <w:sz w:val="20"/>
                <w:szCs w:val="20"/>
              </w:rPr>
              <w:t>Daily</w:t>
            </w:r>
          </w:p>
        </w:tc>
        <w:tc>
          <w:tcPr>
            <w:tcW w:w="1210" w:type="dxa"/>
            <w:shd w:val="clear" w:color="auto" w:fill="auto"/>
          </w:tcPr>
          <w:p w14:paraId="537CB90B" w14:textId="77777777" w:rsidR="00F667B0" w:rsidRPr="003D3593" w:rsidRDefault="00F667B0" w:rsidP="00941A9A">
            <w:pPr>
              <w:rPr>
                <w:sz w:val="20"/>
                <w:szCs w:val="20"/>
              </w:rPr>
            </w:pPr>
            <w:r w:rsidRPr="003D3593">
              <w:rPr>
                <w:sz w:val="20"/>
                <w:szCs w:val="20"/>
              </w:rPr>
              <w:t>Designated food worker</w:t>
            </w:r>
          </w:p>
          <w:p w14:paraId="72D3AF10" w14:textId="77777777" w:rsidR="00F667B0" w:rsidRPr="003D3593" w:rsidRDefault="00F667B0" w:rsidP="00941A9A">
            <w:pPr>
              <w:rPr>
                <w:sz w:val="20"/>
                <w:szCs w:val="20"/>
              </w:rPr>
            </w:pPr>
          </w:p>
          <w:p w14:paraId="3DEFF15F" w14:textId="77777777" w:rsidR="00F667B0" w:rsidRPr="003D3593" w:rsidRDefault="00F667B0" w:rsidP="00941A9A">
            <w:pPr>
              <w:rPr>
                <w:sz w:val="20"/>
                <w:szCs w:val="20"/>
              </w:rPr>
            </w:pPr>
          </w:p>
          <w:p w14:paraId="390BAD64" w14:textId="77777777" w:rsidR="00F667B0" w:rsidRPr="003D3593" w:rsidRDefault="00F667B0" w:rsidP="00941A9A">
            <w:pPr>
              <w:rPr>
                <w:sz w:val="20"/>
                <w:szCs w:val="20"/>
              </w:rPr>
            </w:pPr>
          </w:p>
          <w:p w14:paraId="1007B40A" w14:textId="77777777" w:rsidR="00F667B0" w:rsidRPr="003D3593" w:rsidRDefault="00F667B0" w:rsidP="00941A9A">
            <w:pPr>
              <w:rPr>
                <w:sz w:val="20"/>
                <w:szCs w:val="20"/>
              </w:rPr>
            </w:pPr>
          </w:p>
          <w:p w14:paraId="1292ADE4" w14:textId="77777777" w:rsidR="00F667B0" w:rsidRPr="003D3593" w:rsidRDefault="00F667B0" w:rsidP="00941A9A">
            <w:pPr>
              <w:rPr>
                <w:sz w:val="20"/>
                <w:szCs w:val="20"/>
              </w:rPr>
            </w:pPr>
            <w:r w:rsidRPr="003D3593">
              <w:rPr>
                <w:sz w:val="20"/>
                <w:szCs w:val="20"/>
              </w:rPr>
              <w:t>Designated food worker</w:t>
            </w:r>
          </w:p>
        </w:tc>
        <w:tc>
          <w:tcPr>
            <w:tcW w:w="1948" w:type="dxa"/>
            <w:shd w:val="clear" w:color="auto" w:fill="auto"/>
          </w:tcPr>
          <w:p w14:paraId="2025B788" w14:textId="77777777" w:rsidR="00F667B0" w:rsidRPr="003D3593" w:rsidRDefault="00F667B0" w:rsidP="00941A9A">
            <w:pPr>
              <w:rPr>
                <w:sz w:val="20"/>
                <w:szCs w:val="20"/>
              </w:rPr>
            </w:pPr>
            <w:r w:rsidRPr="003D3593">
              <w:rPr>
                <w:sz w:val="20"/>
                <w:szCs w:val="20"/>
              </w:rPr>
              <w:t xml:space="preserve">Immediately discard product if temp exceeds 41°F. Identify and eliminate cause of deviation. </w:t>
            </w:r>
          </w:p>
          <w:p w14:paraId="61FE9C9E" w14:textId="77777777" w:rsidR="00F667B0" w:rsidRPr="003D3593" w:rsidRDefault="00F667B0" w:rsidP="00941A9A">
            <w:pPr>
              <w:rPr>
                <w:sz w:val="20"/>
                <w:szCs w:val="20"/>
              </w:rPr>
            </w:pPr>
          </w:p>
          <w:p w14:paraId="354DB0BC" w14:textId="18519549" w:rsidR="00F667B0" w:rsidRPr="003D3593" w:rsidRDefault="00F667B0" w:rsidP="00941A9A">
            <w:pPr>
              <w:rPr>
                <w:sz w:val="20"/>
                <w:szCs w:val="20"/>
              </w:rPr>
            </w:pPr>
            <w:r w:rsidRPr="003D3593">
              <w:rPr>
                <w:sz w:val="20"/>
                <w:szCs w:val="20"/>
              </w:rPr>
              <w:t xml:space="preserve">Identify out of date products and discard them. </w:t>
            </w:r>
          </w:p>
        </w:tc>
        <w:tc>
          <w:tcPr>
            <w:tcW w:w="1562" w:type="dxa"/>
            <w:shd w:val="clear" w:color="auto" w:fill="auto"/>
          </w:tcPr>
          <w:p w14:paraId="0081DD90" w14:textId="6B66246A" w:rsidR="00F667B0" w:rsidRPr="003D3593" w:rsidRDefault="00C144BC" w:rsidP="00941A9A">
            <w:pPr>
              <w:rPr>
                <w:sz w:val="20"/>
                <w:szCs w:val="20"/>
              </w:rPr>
            </w:pPr>
            <w:r w:rsidRPr="003D3593">
              <w:rPr>
                <w:sz w:val="20"/>
                <w:szCs w:val="20"/>
              </w:rPr>
              <w:t>Refrigera</w:t>
            </w:r>
            <w:r>
              <w:rPr>
                <w:sz w:val="20"/>
                <w:szCs w:val="20"/>
              </w:rPr>
              <w:t>tion</w:t>
            </w:r>
            <w:r w:rsidRPr="003D3593">
              <w:rPr>
                <w:sz w:val="20"/>
                <w:szCs w:val="20"/>
              </w:rPr>
              <w:t xml:space="preserve"> and </w:t>
            </w:r>
            <w:r>
              <w:rPr>
                <w:sz w:val="20"/>
                <w:szCs w:val="20"/>
              </w:rPr>
              <w:t>date</w:t>
            </w:r>
            <w:r w:rsidRPr="003D3593">
              <w:rPr>
                <w:sz w:val="20"/>
                <w:szCs w:val="20"/>
              </w:rPr>
              <w:t xml:space="preserve"> </w:t>
            </w:r>
            <w:r>
              <w:rPr>
                <w:sz w:val="20"/>
                <w:szCs w:val="20"/>
              </w:rPr>
              <w:t>l</w:t>
            </w:r>
            <w:r w:rsidRPr="003D3593">
              <w:rPr>
                <w:sz w:val="20"/>
                <w:szCs w:val="20"/>
              </w:rPr>
              <w:t xml:space="preserve">og </w:t>
            </w:r>
            <w:r w:rsidR="00F667B0" w:rsidRPr="003D3593">
              <w:rPr>
                <w:sz w:val="20"/>
                <w:szCs w:val="20"/>
              </w:rPr>
              <w:t>reviewed</w:t>
            </w:r>
            <w:r w:rsidR="00F9780C" w:rsidRPr="003D3593">
              <w:rPr>
                <w:sz w:val="20"/>
                <w:szCs w:val="20"/>
              </w:rPr>
              <w:t xml:space="preserve"> weekly</w:t>
            </w:r>
            <w:r w:rsidR="00F667B0" w:rsidRPr="003D3593">
              <w:rPr>
                <w:sz w:val="20"/>
                <w:szCs w:val="20"/>
              </w:rPr>
              <w:t xml:space="preserve"> by chef. </w:t>
            </w:r>
          </w:p>
          <w:p w14:paraId="377BF938" w14:textId="77777777" w:rsidR="00F667B0" w:rsidRPr="003D3593" w:rsidRDefault="00F667B0" w:rsidP="00941A9A">
            <w:pPr>
              <w:rPr>
                <w:sz w:val="20"/>
                <w:szCs w:val="20"/>
              </w:rPr>
            </w:pPr>
          </w:p>
          <w:p w14:paraId="2A14AB48" w14:textId="77777777" w:rsidR="00F667B0" w:rsidRPr="003D3593" w:rsidRDefault="00F667B0" w:rsidP="00941A9A">
            <w:pPr>
              <w:rPr>
                <w:sz w:val="20"/>
                <w:szCs w:val="20"/>
              </w:rPr>
            </w:pPr>
          </w:p>
          <w:p w14:paraId="75FBA159" w14:textId="488FEB19" w:rsidR="00F667B0" w:rsidRPr="003D3593" w:rsidRDefault="00F667B0" w:rsidP="00941A9A">
            <w:pPr>
              <w:rPr>
                <w:sz w:val="20"/>
                <w:szCs w:val="20"/>
              </w:rPr>
            </w:pPr>
          </w:p>
        </w:tc>
        <w:tc>
          <w:tcPr>
            <w:tcW w:w="1470" w:type="dxa"/>
            <w:shd w:val="clear" w:color="auto" w:fill="auto"/>
          </w:tcPr>
          <w:p w14:paraId="698F152A" w14:textId="734051F9" w:rsidR="00F667B0" w:rsidRPr="003D3593" w:rsidRDefault="00F667B0" w:rsidP="00941A9A">
            <w:pPr>
              <w:rPr>
                <w:sz w:val="20"/>
                <w:szCs w:val="20"/>
              </w:rPr>
            </w:pPr>
            <w:r w:rsidRPr="003D3593">
              <w:rPr>
                <w:sz w:val="20"/>
                <w:szCs w:val="20"/>
              </w:rPr>
              <w:t>Refrigera</w:t>
            </w:r>
            <w:r w:rsidR="00C144BC">
              <w:rPr>
                <w:sz w:val="20"/>
                <w:szCs w:val="20"/>
              </w:rPr>
              <w:t>tion</w:t>
            </w:r>
            <w:r w:rsidRPr="003D3593">
              <w:rPr>
                <w:sz w:val="20"/>
                <w:szCs w:val="20"/>
              </w:rPr>
              <w:t xml:space="preserve"> and </w:t>
            </w:r>
            <w:r w:rsidR="00C144BC">
              <w:rPr>
                <w:sz w:val="20"/>
                <w:szCs w:val="20"/>
              </w:rPr>
              <w:t>date</w:t>
            </w:r>
            <w:r w:rsidRPr="003D3593">
              <w:rPr>
                <w:sz w:val="20"/>
                <w:szCs w:val="20"/>
              </w:rPr>
              <w:t xml:space="preserve"> </w:t>
            </w:r>
            <w:r w:rsidR="006B2034">
              <w:rPr>
                <w:sz w:val="20"/>
                <w:szCs w:val="20"/>
              </w:rPr>
              <w:t>l</w:t>
            </w:r>
            <w:r w:rsidRPr="003D3593">
              <w:rPr>
                <w:sz w:val="20"/>
                <w:szCs w:val="20"/>
              </w:rPr>
              <w:t>og</w:t>
            </w:r>
          </w:p>
        </w:tc>
      </w:tr>
      <w:tr w:rsidR="007F0825" w:rsidRPr="003D3593" w14:paraId="54E3EF66" w14:textId="77777777" w:rsidTr="00941A9A">
        <w:trPr>
          <w:trHeight w:val="2290"/>
        </w:trPr>
        <w:tc>
          <w:tcPr>
            <w:tcW w:w="931" w:type="dxa"/>
            <w:shd w:val="clear" w:color="auto" w:fill="auto"/>
          </w:tcPr>
          <w:p w14:paraId="6F3E9EC6" w14:textId="77777777" w:rsidR="007F0825" w:rsidRPr="003D3593" w:rsidRDefault="007F0825" w:rsidP="00941A9A">
            <w:pPr>
              <w:rPr>
                <w:sz w:val="20"/>
                <w:szCs w:val="20"/>
              </w:rPr>
            </w:pPr>
            <w:r w:rsidRPr="003D3593">
              <w:rPr>
                <w:sz w:val="20"/>
                <w:szCs w:val="20"/>
              </w:rPr>
              <w:t xml:space="preserve">Reheat (to hot hold) </w:t>
            </w:r>
          </w:p>
          <w:p w14:paraId="0C88368B" w14:textId="373FD5DB" w:rsidR="0064347C" w:rsidRPr="00BD5760" w:rsidRDefault="0064347C" w:rsidP="00941A9A">
            <w:pPr>
              <w:rPr>
                <w:b/>
                <w:bCs/>
                <w:sz w:val="20"/>
                <w:szCs w:val="20"/>
              </w:rPr>
            </w:pPr>
            <w:r w:rsidRPr="00BD5760">
              <w:rPr>
                <w:b/>
                <w:bCs/>
                <w:color w:val="FF0000"/>
                <w:sz w:val="20"/>
                <w:szCs w:val="20"/>
              </w:rPr>
              <w:t xml:space="preserve">(CCP 4) </w:t>
            </w:r>
          </w:p>
        </w:tc>
        <w:tc>
          <w:tcPr>
            <w:tcW w:w="1379" w:type="dxa"/>
            <w:shd w:val="clear" w:color="auto" w:fill="auto"/>
          </w:tcPr>
          <w:p w14:paraId="60A11A95" w14:textId="159D8EE0" w:rsidR="007F0825" w:rsidRPr="003D3593" w:rsidRDefault="007F0825" w:rsidP="00941A9A">
            <w:pPr>
              <w:rPr>
                <w:sz w:val="20"/>
                <w:szCs w:val="20"/>
              </w:rPr>
            </w:pPr>
            <w:r w:rsidRPr="003D3593">
              <w:rPr>
                <w:sz w:val="20"/>
                <w:szCs w:val="20"/>
              </w:rPr>
              <w:t>Pathogens</w:t>
            </w:r>
          </w:p>
        </w:tc>
        <w:tc>
          <w:tcPr>
            <w:tcW w:w="1840" w:type="dxa"/>
            <w:shd w:val="clear" w:color="auto" w:fill="auto"/>
          </w:tcPr>
          <w:p w14:paraId="3C53E4B2" w14:textId="77777777" w:rsidR="007F0825" w:rsidRPr="003D3593" w:rsidRDefault="007F0825" w:rsidP="00941A9A">
            <w:pPr>
              <w:rPr>
                <w:b/>
                <w:sz w:val="20"/>
                <w:szCs w:val="20"/>
              </w:rPr>
            </w:pPr>
            <w:r w:rsidRPr="003D3593">
              <w:rPr>
                <w:b/>
                <w:sz w:val="20"/>
                <w:szCs w:val="20"/>
              </w:rPr>
              <w:t>Temperature:</w:t>
            </w:r>
          </w:p>
          <w:p w14:paraId="1F85A6CA" w14:textId="2FB1DBE3" w:rsidR="007F0825" w:rsidRPr="003D3593" w:rsidRDefault="00312E11" w:rsidP="00941A9A">
            <w:pPr>
              <w:rPr>
                <w:b/>
                <w:sz w:val="20"/>
                <w:szCs w:val="20"/>
              </w:rPr>
            </w:pPr>
            <w:r w:rsidRPr="003D3593">
              <w:rPr>
                <w:b/>
                <w:sz w:val="20"/>
                <w:szCs w:val="20"/>
              </w:rPr>
              <w:t>&gt; 165</w:t>
            </w:r>
            <w:r w:rsidR="00CC59C9" w:rsidRPr="00BD5760">
              <w:rPr>
                <w:b/>
                <w:sz w:val="20"/>
                <w:szCs w:val="20"/>
              </w:rPr>
              <w:t>°F</w:t>
            </w:r>
            <w:r w:rsidR="00CC59C9" w:rsidRPr="003D3593">
              <w:rPr>
                <w:b/>
                <w:sz w:val="20"/>
                <w:szCs w:val="20"/>
              </w:rPr>
              <w:t xml:space="preserve"> for 15 seconds after removed from cold holding</w:t>
            </w:r>
          </w:p>
        </w:tc>
        <w:tc>
          <w:tcPr>
            <w:tcW w:w="1430" w:type="dxa"/>
            <w:shd w:val="clear" w:color="auto" w:fill="auto"/>
          </w:tcPr>
          <w:p w14:paraId="655C52FF" w14:textId="692731EF" w:rsidR="007F0825" w:rsidRPr="003D3593" w:rsidRDefault="00CC59C9" w:rsidP="00941A9A">
            <w:pPr>
              <w:rPr>
                <w:sz w:val="20"/>
                <w:szCs w:val="20"/>
              </w:rPr>
            </w:pPr>
            <w:r w:rsidRPr="003D3593">
              <w:rPr>
                <w:sz w:val="20"/>
                <w:szCs w:val="20"/>
              </w:rPr>
              <w:t>Internal product temperature</w:t>
            </w:r>
          </w:p>
        </w:tc>
        <w:tc>
          <w:tcPr>
            <w:tcW w:w="1457" w:type="dxa"/>
            <w:shd w:val="clear" w:color="auto" w:fill="auto"/>
          </w:tcPr>
          <w:p w14:paraId="21E8E2A5" w14:textId="34BDB77D" w:rsidR="007F0825" w:rsidRPr="003D3593" w:rsidRDefault="00CC59C9" w:rsidP="00941A9A">
            <w:pPr>
              <w:rPr>
                <w:sz w:val="20"/>
                <w:szCs w:val="20"/>
              </w:rPr>
            </w:pPr>
            <w:r w:rsidRPr="003D3593">
              <w:rPr>
                <w:sz w:val="20"/>
                <w:szCs w:val="20"/>
              </w:rPr>
              <w:t>Use of thermometer</w:t>
            </w:r>
          </w:p>
        </w:tc>
        <w:tc>
          <w:tcPr>
            <w:tcW w:w="1263" w:type="dxa"/>
            <w:shd w:val="clear" w:color="auto" w:fill="auto"/>
          </w:tcPr>
          <w:p w14:paraId="7E4B9DE4" w14:textId="4605B7D2" w:rsidR="007F0825" w:rsidRPr="003D3593" w:rsidRDefault="00CC59C9" w:rsidP="00941A9A">
            <w:pPr>
              <w:rPr>
                <w:sz w:val="20"/>
                <w:szCs w:val="20"/>
              </w:rPr>
            </w:pPr>
            <w:r w:rsidRPr="003D3593">
              <w:rPr>
                <w:sz w:val="20"/>
                <w:szCs w:val="20"/>
              </w:rPr>
              <w:t xml:space="preserve">Each batch </w:t>
            </w:r>
          </w:p>
        </w:tc>
        <w:tc>
          <w:tcPr>
            <w:tcW w:w="1210" w:type="dxa"/>
            <w:shd w:val="clear" w:color="auto" w:fill="auto"/>
          </w:tcPr>
          <w:p w14:paraId="35F53EBF" w14:textId="2B4C8A61" w:rsidR="007F0825" w:rsidRPr="003D3593" w:rsidRDefault="00CC59C9" w:rsidP="00941A9A">
            <w:pPr>
              <w:rPr>
                <w:sz w:val="20"/>
                <w:szCs w:val="20"/>
              </w:rPr>
            </w:pPr>
            <w:r w:rsidRPr="003D3593">
              <w:rPr>
                <w:sz w:val="20"/>
                <w:szCs w:val="20"/>
              </w:rPr>
              <w:t>Designated food worker</w:t>
            </w:r>
          </w:p>
        </w:tc>
        <w:tc>
          <w:tcPr>
            <w:tcW w:w="1948" w:type="dxa"/>
            <w:shd w:val="clear" w:color="auto" w:fill="auto"/>
          </w:tcPr>
          <w:p w14:paraId="1C74F63D" w14:textId="52825194" w:rsidR="007F0825" w:rsidRPr="003D3593" w:rsidRDefault="00CC59C9" w:rsidP="00941A9A">
            <w:pPr>
              <w:rPr>
                <w:sz w:val="20"/>
                <w:szCs w:val="20"/>
              </w:rPr>
            </w:pPr>
            <w:r w:rsidRPr="003D3593">
              <w:rPr>
                <w:sz w:val="20"/>
                <w:szCs w:val="20"/>
              </w:rPr>
              <w:t>Continue cooking and adjust unit temp if below designated temp for product</w:t>
            </w:r>
          </w:p>
        </w:tc>
        <w:tc>
          <w:tcPr>
            <w:tcW w:w="1562" w:type="dxa"/>
            <w:shd w:val="clear" w:color="auto" w:fill="auto"/>
          </w:tcPr>
          <w:p w14:paraId="4E173543" w14:textId="18EBC25F" w:rsidR="007F0825" w:rsidRPr="003D3593" w:rsidRDefault="00CC59C9" w:rsidP="00941A9A">
            <w:pPr>
              <w:rPr>
                <w:sz w:val="20"/>
                <w:szCs w:val="20"/>
              </w:rPr>
            </w:pPr>
            <w:r w:rsidRPr="003D3593">
              <w:rPr>
                <w:sz w:val="20"/>
                <w:szCs w:val="20"/>
              </w:rPr>
              <w:t>Reheating log reviewed weekly by chef</w:t>
            </w:r>
          </w:p>
        </w:tc>
        <w:tc>
          <w:tcPr>
            <w:tcW w:w="1470" w:type="dxa"/>
            <w:shd w:val="clear" w:color="auto" w:fill="auto"/>
          </w:tcPr>
          <w:p w14:paraId="6B632088" w14:textId="7D71A69E" w:rsidR="007F0825" w:rsidRPr="003D3593" w:rsidRDefault="00CC59C9" w:rsidP="00941A9A">
            <w:pPr>
              <w:rPr>
                <w:sz w:val="20"/>
                <w:szCs w:val="20"/>
              </w:rPr>
            </w:pPr>
            <w:r w:rsidRPr="003D3593">
              <w:rPr>
                <w:sz w:val="20"/>
                <w:szCs w:val="20"/>
              </w:rPr>
              <w:t>Reheating log</w:t>
            </w:r>
          </w:p>
        </w:tc>
      </w:tr>
    </w:tbl>
    <w:p w14:paraId="79B443B9" w14:textId="45720B7B" w:rsidR="00F667B0" w:rsidRPr="00BD5760" w:rsidRDefault="00941A9A" w:rsidP="00F667B0">
      <w:pPr>
        <w:rPr>
          <w:sz w:val="8"/>
          <w:szCs w:val="20"/>
        </w:rPr>
        <w:sectPr w:rsidR="00F667B0" w:rsidRPr="00BD5760" w:rsidSect="00C144BC">
          <w:footerReference w:type="first" r:id="rId16"/>
          <w:pgSz w:w="15840" w:h="12240" w:orient="landscape"/>
          <w:pgMar w:top="720" w:right="720" w:bottom="720" w:left="720" w:header="720" w:footer="720" w:gutter="0"/>
          <w:cols w:space="720"/>
          <w:docGrid w:linePitch="360"/>
        </w:sectPr>
      </w:pPr>
      <w:r>
        <w:rPr>
          <w:sz w:val="8"/>
          <w:szCs w:val="20"/>
        </w:rPr>
        <w:br w:type="textWrapping" w:clear="all"/>
      </w:r>
    </w:p>
    <w:p w14:paraId="1396FEA8" w14:textId="6FDF0001" w:rsidR="00F667B0" w:rsidRPr="00941A9A" w:rsidRDefault="00F667B0" w:rsidP="00587418">
      <w:pPr>
        <w:pStyle w:val="Heading1"/>
      </w:pPr>
      <w:r w:rsidRPr="00941A9A">
        <w:lastRenderedPageBreak/>
        <w:t>S</w:t>
      </w:r>
      <w:r w:rsidR="001459FF" w:rsidRPr="00941A9A">
        <w:t xml:space="preserve">ous </w:t>
      </w:r>
      <w:r w:rsidR="006F14D9" w:rsidRPr="00941A9A">
        <w:t>v</w:t>
      </w:r>
      <w:r w:rsidR="001459FF" w:rsidRPr="00941A9A">
        <w:t>ide</w:t>
      </w:r>
      <w:r w:rsidRPr="00941A9A">
        <w:t xml:space="preserve"> </w:t>
      </w:r>
      <w:r w:rsidR="006F14D9" w:rsidRPr="00941A9A">
        <w:t>p</w:t>
      </w:r>
      <w:r w:rsidR="001459FF" w:rsidRPr="00941A9A">
        <w:t>rocedures</w:t>
      </w:r>
    </w:p>
    <w:p w14:paraId="1FB45ABF" w14:textId="2D8F9E1A" w:rsidR="00C57543" w:rsidRPr="00CF43BA" w:rsidRDefault="00C57543" w:rsidP="00C57543">
      <w:pPr>
        <w:spacing w:after="240" w:line="246" w:lineRule="auto"/>
        <w:ind w:right="70"/>
        <w:rPr>
          <w:rFonts w:ascii="Cambria" w:hAnsi="Cambria"/>
          <w:iCs/>
          <w:color w:val="231F20"/>
        </w:rPr>
      </w:pPr>
      <w:r>
        <w:rPr>
          <w:rFonts w:ascii="Cambria" w:hAnsi="Cambria"/>
          <w:iCs/>
          <w:color w:val="231F20"/>
        </w:rPr>
        <w:t xml:space="preserve">ROP and </w:t>
      </w:r>
      <w:r w:rsidR="006F14D9">
        <w:rPr>
          <w:rFonts w:ascii="Cambria" w:hAnsi="Cambria"/>
          <w:iCs/>
          <w:color w:val="231F20"/>
        </w:rPr>
        <w:t>s</w:t>
      </w:r>
      <w:r>
        <w:rPr>
          <w:rFonts w:ascii="Cambria" w:hAnsi="Cambria"/>
          <w:iCs/>
          <w:color w:val="231F20"/>
        </w:rPr>
        <w:t xml:space="preserve">ous </w:t>
      </w:r>
      <w:r w:rsidR="006F14D9">
        <w:rPr>
          <w:rFonts w:ascii="Cambria" w:hAnsi="Cambria"/>
          <w:iCs/>
          <w:color w:val="231F20"/>
        </w:rPr>
        <w:t>v</w:t>
      </w:r>
      <w:r>
        <w:rPr>
          <w:rFonts w:ascii="Cambria" w:hAnsi="Cambria"/>
          <w:iCs/>
          <w:color w:val="231F20"/>
        </w:rPr>
        <w:t>ide operations shall be conducted only by employees</w:t>
      </w:r>
      <w:r w:rsidRPr="00CF43BA">
        <w:rPr>
          <w:rFonts w:ascii="Cambria" w:hAnsi="Cambria"/>
          <w:iCs/>
          <w:color w:val="231F20"/>
        </w:rPr>
        <w:t xml:space="preserve"> who:</w:t>
      </w:r>
    </w:p>
    <w:p w14:paraId="650A253B" w14:textId="77777777" w:rsidR="00C57543" w:rsidRPr="006073A4" w:rsidRDefault="00C57543" w:rsidP="00C57543">
      <w:pPr>
        <w:pStyle w:val="ListParagraph"/>
        <w:numPr>
          <w:ilvl w:val="0"/>
          <w:numId w:val="50"/>
        </w:numPr>
        <w:spacing w:before="60" w:after="60"/>
        <w:contextualSpacing w:val="0"/>
      </w:pPr>
      <w:r>
        <w:t xml:space="preserve">Are </w:t>
      </w:r>
      <w:r w:rsidRPr="00F54DE1">
        <w:t>trained</w:t>
      </w:r>
      <w:r w:rsidRPr="00F54DE1">
        <w:rPr>
          <w:spacing w:val="-7"/>
        </w:rPr>
        <w:t xml:space="preserve"> </w:t>
      </w:r>
      <w:r w:rsidRPr="00F54DE1">
        <w:t>in</w:t>
      </w:r>
      <w:r w:rsidRPr="00F54DE1">
        <w:rPr>
          <w:spacing w:val="-3"/>
        </w:rPr>
        <w:t xml:space="preserve"> </w:t>
      </w:r>
      <w:r w:rsidRPr="00F54DE1">
        <w:t>the</w:t>
      </w:r>
      <w:r w:rsidRPr="00F54DE1">
        <w:rPr>
          <w:spacing w:val="-4"/>
        </w:rPr>
        <w:t xml:space="preserve"> </w:t>
      </w:r>
      <w:r w:rsidRPr="00F54DE1">
        <w:t>use</w:t>
      </w:r>
      <w:r w:rsidRPr="00F54DE1">
        <w:rPr>
          <w:spacing w:val="-4"/>
        </w:rPr>
        <w:t xml:space="preserve"> </w:t>
      </w:r>
      <w:r w:rsidRPr="00F54DE1">
        <w:t>of</w:t>
      </w:r>
      <w:r w:rsidRPr="00F54DE1">
        <w:rPr>
          <w:spacing w:val="-3"/>
        </w:rPr>
        <w:t xml:space="preserve"> </w:t>
      </w:r>
      <w:r w:rsidRPr="00F54DE1">
        <w:t>the</w:t>
      </w:r>
      <w:r w:rsidRPr="00F54DE1">
        <w:rPr>
          <w:spacing w:val="-4"/>
        </w:rPr>
        <w:t xml:space="preserve"> </w:t>
      </w:r>
      <w:r w:rsidRPr="00F54DE1">
        <w:rPr>
          <w:spacing w:val="-8"/>
        </w:rPr>
        <w:t>r</w:t>
      </w:r>
      <w:r w:rsidRPr="00F54DE1">
        <w:t>educed</w:t>
      </w:r>
      <w:r w:rsidRPr="00F54DE1">
        <w:rPr>
          <w:spacing w:val="-8"/>
        </w:rPr>
        <w:t xml:space="preserve"> </w:t>
      </w:r>
      <w:r w:rsidRPr="00F54DE1">
        <w:t>oxygen</w:t>
      </w:r>
      <w:r w:rsidRPr="00F54DE1">
        <w:rPr>
          <w:spacing w:val="-7"/>
        </w:rPr>
        <w:t xml:space="preserve"> </w:t>
      </w:r>
      <w:r w:rsidRPr="00F54DE1">
        <w:t>packaging</w:t>
      </w:r>
      <w:r w:rsidRPr="00F54DE1">
        <w:rPr>
          <w:spacing w:val="-10"/>
        </w:rPr>
        <w:t xml:space="preserve"> </w:t>
      </w:r>
      <w:proofErr w:type="gramStart"/>
      <w:r w:rsidRPr="00F54DE1">
        <w:t>equipment</w:t>
      </w:r>
      <w:proofErr w:type="gramEnd"/>
      <w:r w:rsidRPr="00F54DE1">
        <w:rPr>
          <w:spacing w:val="-10"/>
        </w:rPr>
        <w:t xml:space="preserve"> </w:t>
      </w:r>
    </w:p>
    <w:p w14:paraId="51432C16" w14:textId="77777777" w:rsidR="00C57543" w:rsidRDefault="00C57543" w:rsidP="00C57543">
      <w:pPr>
        <w:pStyle w:val="ListParagraph"/>
        <w:numPr>
          <w:ilvl w:val="0"/>
          <w:numId w:val="50"/>
        </w:numPr>
        <w:spacing w:before="60" w:after="60"/>
        <w:contextualSpacing w:val="0"/>
      </w:pPr>
      <w:r>
        <w:t>H</w:t>
      </w:r>
      <w:r w:rsidRPr="00F54DE1">
        <w:t>ave</w:t>
      </w:r>
      <w:r w:rsidRPr="00F54DE1">
        <w:rPr>
          <w:spacing w:val="-5"/>
        </w:rPr>
        <w:t xml:space="preserve"> </w:t>
      </w:r>
      <w:r w:rsidRPr="00F54DE1">
        <w:t>a</w:t>
      </w:r>
      <w:r w:rsidRPr="00F54DE1">
        <w:rPr>
          <w:spacing w:val="-2"/>
        </w:rPr>
        <w:t xml:space="preserve"> </w:t>
      </w:r>
      <w:r w:rsidRPr="00F54DE1">
        <w:t>tho</w:t>
      </w:r>
      <w:r w:rsidRPr="00F54DE1">
        <w:rPr>
          <w:spacing w:val="-8"/>
        </w:rPr>
        <w:t>r</w:t>
      </w:r>
      <w:r w:rsidRPr="00F54DE1">
        <w:t>ough</w:t>
      </w:r>
      <w:r w:rsidRPr="00F54DE1">
        <w:rPr>
          <w:spacing w:val="-9"/>
        </w:rPr>
        <w:t xml:space="preserve"> </w:t>
      </w:r>
      <w:r w:rsidRPr="00F54DE1">
        <w:t>understanding</w:t>
      </w:r>
      <w:r w:rsidRPr="00F54DE1">
        <w:rPr>
          <w:spacing w:val="-14"/>
        </w:rPr>
        <w:t xml:space="preserve"> </w:t>
      </w:r>
      <w:r w:rsidRPr="00F54DE1">
        <w:t>of</w:t>
      </w:r>
      <w:r w:rsidRPr="00F54DE1">
        <w:rPr>
          <w:spacing w:val="-3"/>
        </w:rPr>
        <w:t xml:space="preserve"> </w:t>
      </w:r>
      <w:r w:rsidRPr="00F54DE1">
        <w:t>the</w:t>
      </w:r>
      <w:r w:rsidRPr="00F54DE1">
        <w:rPr>
          <w:spacing w:val="-4"/>
        </w:rPr>
        <w:t xml:space="preserve"> </w:t>
      </w:r>
      <w:r w:rsidRPr="00F54DE1">
        <w:t>HACCP</w:t>
      </w:r>
      <w:r w:rsidRPr="00F54DE1">
        <w:rPr>
          <w:spacing w:val="-11"/>
        </w:rPr>
        <w:t xml:space="preserve"> </w:t>
      </w:r>
      <w:proofErr w:type="gramStart"/>
      <w:r w:rsidRPr="00F54DE1">
        <w:t>plan</w:t>
      </w:r>
      <w:proofErr w:type="gramEnd"/>
      <w:r w:rsidRPr="00F54DE1">
        <w:rPr>
          <w:spacing w:val="-5"/>
        </w:rPr>
        <w:t xml:space="preserve"> </w:t>
      </w:r>
    </w:p>
    <w:p w14:paraId="18FF382A" w14:textId="77777777" w:rsidR="00C57543" w:rsidRPr="00D9077C" w:rsidRDefault="00C57543" w:rsidP="00BD5760">
      <w:pPr>
        <w:pStyle w:val="ListParagraph"/>
        <w:numPr>
          <w:ilvl w:val="0"/>
          <w:numId w:val="26"/>
        </w:numPr>
        <w:spacing w:before="100" w:beforeAutospacing="1" w:after="100" w:afterAutospacing="1"/>
        <w:ind w:left="810"/>
        <w:contextualSpacing w:val="0"/>
        <w:rPr>
          <w:b/>
          <w:bCs/>
        </w:rPr>
      </w:pPr>
      <w:r w:rsidRPr="00D9077C">
        <w:rPr>
          <w:b/>
          <w:bCs/>
        </w:rPr>
        <w:t xml:space="preserve">Receiving </w:t>
      </w:r>
      <w:r>
        <w:rPr>
          <w:b/>
          <w:bCs/>
        </w:rPr>
        <w:t>r</w:t>
      </w:r>
      <w:r w:rsidRPr="00D9077C">
        <w:rPr>
          <w:b/>
          <w:bCs/>
        </w:rPr>
        <w:t xml:space="preserve">aw </w:t>
      </w:r>
      <w:r>
        <w:rPr>
          <w:b/>
          <w:bCs/>
        </w:rPr>
        <w:t>m</w:t>
      </w:r>
      <w:r w:rsidRPr="00D9077C">
        <w:rPr>
          <w:b/>
          <w:bCs/>
        </w:rPr>
        <w:t>eat</w:t>
      </w:r>
      <w:r>
        <w:rPr>
          <w:b/>
          <w:bCs/>
        </w:rPr>
        <w:t xml:space="preserve"> and p</w:t>
      </w:r>
      <w:r w:rsidRPr="00D9077C">
        <w:rPr>
          <w:b/>
          <w:bCs/>
        </w:rPr>
        <w:t xml:space="preserve">oultry </w:t>
      </w:r>
    </w:p>
    <w:p w14:paraId="121A5384" w14:textId="77777777" w:rsidR="00C57543" w:rsidRDefault="00C57543" w:rsidP="00C57543">
      <w:pPr>
        <w:ind w:left="360"/>
      </w:pPr>
      <w:r w:rsidRPr="001646A2">
        <w:t xml:space="preserve">Inspect meat </w:t>
      </w:r>
      <w:r>
        <w:t xml:space="preserve">and poultry </w:t>
      </w:r>
      <w:r w:rsidRPr="001646A2">
        <w:t xml:space="preserve">products upon </w:t>
      </w:r>
      <w:r>
        <w:t>receiving:</w:t>
      </w:r>
    </w:p>
    <w:p w14:paraId="1702A188" w14:textId="77777777" w:rsidR="00C57543" w:rsidRPr="00973E5C" w:rsidRDefault="00C57543" w:rsidP="00C57543">
      <w:pPr>
        <w:pStyle w:val="ListParagraph"/>
        <w:numPr>
          <w:ilvl w:val="0"/>
          <w:numId w:val="50"/>
        </w:numPr>
        <w:spacing w:before="60" w:after="60"/>
        <w:contextualSpacing w:val="0"/>
      </w:pPr>
      <w:r>
        <w:t xml:space="preserve">For </w:t>
      </w:r>
      <w:r w:rsidRPr="00973E5C">
        <w:t xml:space="preserve">temperature and quality </w:t>
      </w:r>
    </w:p>
    <w:p w14:paraId="5AFBA92F" w14:textId="77777777" w:rsidR="00C57543" w:rsidRPr="001646A2" w:rsidRDefault="00C57543" w:rsidP="00C57543">
      <w:pPr>
        <w:pStyle w:val="ListParagraph"/>
        <w:numPr>
          <w:ilvl w:val="0"/>
          <w:numId w:val="50"/>
        </w:numPr>
        <w:spacing w:before="60" w:after="60"/>
        <w:contextualSpacing w:val="0"/>
      </w:pPr>
      <w:r w:rsidRPr="00973E5C">
        <w:t>Verify product temps are at or below</w:t>
      </w:r>
      <w:r w:rsidRPr="001646A2">
        <w:t xml:space="preserve"> </w:t>
      </w:r>
      <w:proofErr w:type="gramStart"/>
      <w:r w:rsidRPr="001646A2">
        <w:t>41</w:t>
      </w:r>
      <w:r>
        <w:rPr>
          <w:rFonts w:ascii="Times New Roman" w:hAnsi="Times New Roman" w:cs="Times New Roman"/>
        </w:rPr>
        <w:t>º</w:t>
      </w:r>
      <w:r w:rsidRPr="001646A2">
        <w:t>F</w:t>
      </w:r>
      <w:proofErr w:type="gramEnd"/>
    </w:p>
    <w:p w14:paraId="0396548F" w14:textId="77777777" w:rsidR="00C57543" w:rsidRDefault="00C57543" w:rsidP="00BD5760">
      <w:pPr>
        <w:pStyle w:val="ListParagraph"/>
        <w:numPr>
          <w:ilvl w:val="0"/>
          <w:numId w:val="26"/>
        </w:numPr>
        <w:spacing w:before="100" w:beforeAutospacing="1" w:after="100" w:afterAutospacing="1"/>
        <w:contextualSpacing w:val="0"/>
      </w:pPr>
      <w:r w:rsidRPr="003703CC">
        <w:rPr>
          <w:b/>
          <w:bCs/>
        </w:rPr>
        <w:t xml:space="preserve">Receiving </w:t>
      </w:r>
      <w:r>
        <w:rPr>
          <w:b/>
          <w:bCs/>
        </w:rPr>
        <w:t>p</w:t>
      </w:r>
      <w:r w:rsidRPr="003703CC">
        <w:rPr>
          <w:b/>
          <w:bCs/>
        </w:rPr>
        <w:t xml:space="preserve">ackaging </w:t>
      </w:r>
      <w:r>
        <w:rPr>
          <w:b/>
          <w:bCs/>
        </w:rPr>
        <w:t>m</w:t>
      </w:r>
      <w:r w:rsidRPr="003703CC">
        <w:rPr>
          <w:b/>
          <w:bCs/>
        </w:rPr>
        <w:t>aterials</w:t>
      </w:r>
      <w:r w:rsidRPr="001646A2">
        <w:t xml:space="preserve"> </w:t>
      </w:r>
    </w:p>
    <w:p w14:paraId="39369551" w14:textId="77777777" w:rsidR="00C57543" w:rsidRPr="001646A2" w:rsidRDefault="00C57543" w:rsidP="00C57543">
      <w:pPr>
        <w:ind w:left="360"/>
      </w:pPr>
      <w:r w:rsidRPr="001646A2">
        <w:t xml:space="preserve">Inspect the condition </w:t>
      </w:r>
      <w:r>
        <w:t xml:space="preserve">of </w:t>
      </w:r>
      <w:r w:rsidRPr="001646A2">
        <w:t xml:space="preserve">dry goods and packaging materials upon receipt.  Verify products are in good condition. </w:t>
      </w:r>
    </w:p>
    <w:p w14:paraId="7E0B1412" w14:textId="77777777" w:rsidR="00C57543" w:rsidRPr="00613D4A" w:rsidRDefault="00C57543" w:rsidP="00BD5760">
      <w:pPr>
        <w:pStyle w:val="ListParagraph"/>
        <w:numPr>
          <w:ilvl w:val="0"/>
          <w:numId w:val="26"/>
        </w:numPr>
        <w:spacing w:before="100" w:beforeAutospacing="1" w:after="100" w:afterAutospacing="1"/>
        <w:contextualSpacing w:val="0"/>
        <w:rPr>
          <w:b/>
          <w:bCs/>
        </w:rPr>
      </w:pPr>
      <w:r w:rsidRPr="003703CC">
        <w:rPr>
          <w:b/>
          <w:bCs/>
        </w:rPr>
        <w:t xml:space="preserve">Cold </w:t>
      </w:r>
      <w:r>
        <w:rPr>
          <w:b/>
          <w:bCs/>
        </w:rPr>
        <w:t>s</w:t>
      </w:r>
      <w:r w:rsidRPr="003703CC">
        <w:rPr>
          <w:b/>
          <w:bCs/>
        </w:rPr>
        <w:t>torage</w:t>
      </w:r>
      <w:r w:rsidRPr="00613D4A">
        <w:rPr>
          <w:b/>
          <w:bCs/>
        </w:rPr>
        <w:t xml:space="preserve"> </w:t>
      </w:r>
    </w:p>
    <w:p w14:paraId="0A0DF9F8" w14:textId="77777777" w:rsidR="00C57543" w:rsidRPr="00D40348" w:rsidRDefault="00C57543" w:rsidP="00C57543">
      <w:pPr>
        <w:ind w:left="360"/>
      </w:pPr>
      <w:r>
        <w:t xml:space="preserve">Immediately store all perishable products in the designated coolers. Coolers must have a temperature at or below </w:t>
      </w:r>
      <w:r w:rsidRPr="00D40348">
        <w:t>41°F</w:t>
      </w:r>
      <w:r>
        <w:t>.</w:t>
      </w:r>
    </w:p>
    <w:p w14:paraId="553B4348" w14:textId="77777777" w:rsidR="00C57543" w:rsidRPr="003703CC" w:rsidRDefault="00C57543" w:rsidP="00BD5760">
      <w:pPr>
        <w:pStyle w:val="ListParagraph"/>
        <w:numPr>
          <w:ilvl w:val="0"/>
          <w:numId w:val="26"/>
        </w:numPr>
        <w:spacing w:before="100" w:beforeAutospacing="1" w:after="100" w:afterAutospacing="1"/>
        <w:contextualSpacing w:val="0"/>
        <w:rPr>
          <w:b/>
          <w:bCs/>
        </w:rPr>
      </w:pPr>
      <w:r w:rsidRPr="003703CC">
        <w:rPr>
          <w:b/>
          <w:bCs/>
        </w:rPr>
        <w:t xml:space="preserve">Dry </w:t>
      </w:r>
      <w:r>
        <w:rPr>
          <w:b/>
          <w:bCs/>
        </w:rPr>
        <w:t>s</w:t>
      </w:r>
      <w:r w:rsidRPr="003703CC">
        <w:rPr>
          <w:b/>
          <w:bCs/>
        </w:rPr>
        <w:t xml:space="preserve">torage  </w:t>
      </w:r>
    </w:p>
    <w:p w14:paraId="5D911718" w14:textId="77777777" w:rsidR="00C57543" w:rsidRPr="001646A2" w:rsidRDefault="00C57543" w:rsidP="00C57543">
      <w:pPr>
        <w:ind w:left="360"/>
      </w:pPr>
      <w:r>
        <w:t>S</w:t>
      </w:r>
      <w:r w:rsidRPr="001646A2">
        <w:t>tore</w:t>
      </w:r>
      <w:r>
        <w:t xml:space="preserve"> n</w:t>
      </w:r>
      <w:r w:rsidRPr="001646A2">
        <w:t xml:space="preserve">on-perishable products in </w:t>
      </w:r>
      <w:r>
        <w:t xml:space="preserve">a </w:t>
      </w:r>
      <w:r w:rsidRPr="001646A2">
        <w:t>clean location that is separated from any potential sources of contamination.</w:t>
      </w:r>
    </w:p>
    <w:p w14:paraId="70C64029" w14:textId="6F0A3458" w:rsidR="00294C93" w:rsidRDefault="00F45F80" w:rsidP="00BD5760">
      <w:pPr>
        <w:pStyle w:val="ListParagraph"/>
        <w:numPr>
          <w:ilvl w:val="0"/>
          <w:numId w:val="26"/>
        </w:numPr>
        <w:spacing w:before="100" w:beforeAutospacing="1" w:after="100" w:afterAutospacing="1" w:line="247" w:lineRule="auto"/>
        <w:ind w:left="360" w:hanging="360"/>
        <w:contextualSpacing w:val="0"/>
        <w:rPr>
          <w:rFonts w:ascii="Cambria" w:hAnsi="Cambria"/>
        </w:rPr>
      </w:pPr>
      <w:r>
        <w:rPr>
          <w:rFonts w:ascii="Cambria" w:hAnsi="Cambria"/>
          <w:i/>
          <w:color w:val="231F20"/>
        </w:rPr>
        <w:t xml:space="preserve">  </w:t>
      </w:r>
      <w:r>
        <w:rPr>
          <w:rFonts w:ascii="Cambria" w:hAnsi="Cambria"/>
          <w:i/>
          <w:color w:val="231F20"/>
        </w:rPr>
        <w:tab/>
      </w:r>
      <w:r w:rsidR="00F667B0">
        <w:rPr>
          <w:rFonts w:ascii="Cambria" w:hAnsi="Cambria"/>
          <w:b/>
        </w:rPr>
        <w:t xml:space="preserve">Preparation </w:t>
      </w:r>
      <w:r w:rsidR="00941A9A">
        <w:rPr>
          <w:rFonts w:ascii="Cambria" w:hAnsi="Cambria"/>
          <w:b/>
        </w:rPr>
        <w:t>and</w:t>
      </w:r>
      <w:r w:rsidR="00F667B0">
        <w:rPr>
          <w:rFonts w:ascii="Cambria" w:hAnsi="Cambria"/>
          <w:b/>
        </w:rPr>
        <w:t xml:space="preserve"> </w:t>
      </w:r>
      <w:r w:rsidR="006F14D9">
        <w:rPr>
          <w:rFonts w:ascii="Cambria" w:hAnsi="Cambria"/>
          <w:b/>
        </w:rPr>
        <w:t>v</w:t>
      </w:r>
      <w:r w:rsidR="00F667B0">
        <w:rPr>
          <w:rFonts w:ascii="Cambria" w:hAnsi="Cambria"/>
          <w:b/>
        </w:rPr>
        <w:t xml:space="preserve">acuum </w:t>
      </w:r>
      <w:r w:rsidR="006F14D9">
        <w:rPr>
          <w:rFonts w:ascii="Cambria" w:hAnsi="Cambria"/>
          <w:b/>
        </w:rPr>
        <w:t>p</w:t>
      </w:r>
      <w:r w:rsidR="00F667B0" w:rsidRPr="009F35CB">
        <w:rPr>
          <w:rFonts w:ascii="Cambria" w:hAnsi="Cambria"/>
          <w:b/>
        </w:rPr>
        <w:t>ackaging</w:t>
      </w:r>
      <w:r w:rsidR="00F667B0" w:rsidRPr="001646A2">
        <w:rPr>
          <w:rFonts w:ascii="Cambria" w:hAnsi="Cambria"/>
        </w:rPr>
        <w:t xml:space="preserve"> </w:t>
      </w:r>
    </w:p>
    <w:p w14:paraId="1255DD78" w14:textId="1844AE55" w:rsidR="00F667B0" w:rsidRDefault="00F667B0" w:rsidP="00BD5760">
      <w:pPr>
        <w:pStyle w:val="ListParagraph"/>
        <w:spacing w:after="240" w:line="247" w:lineRule="auto"/>
        <w:ind w:left="360" w:right="72"/>
        <w:contextualSpacing w:val="0"/>
        <w:rPr>
          <w:rFonts w:ascii="Cambria" w:hAnsi="Cambria"/>
        </w:rPr>
      </w:pPr>
      <w:r>
        <w:rPr>
          <w:rFonts w:ascii="Cambria" w:hAnsi="Cambria"/>
        </w:rPr>
        <w:t>Prepare</w:t>
      </w:r>
      <w:r w:rsidRPr="001646A2">
        <w:rPr>
          <w:rFonts w:ascii="Cambria" w:hAnsi="Cambria"/>
        </w:rPr>
        <w:t xml:space="preserve"> </w:t>
      </w:r>
      <w:r>
        <w:rPr>
          <w:rFonts w:ascii="Cambria" w:hAnsi="Cambria"/>
        </w:rPr>
        <w:t xml:space="preserve">products, ingredients, and </w:t>
      </w:r>
      <w:r w:rsidRPr="001646A2">
        <w:rPr>
          <w:rFonts w:ascii="Cambria" w:hAnsi="Cambria"/>
        </w:rPr>
        <w:t>packaging materials</w:t>
      </w:r>
      <w:r w:rsidR="002D28BC">
        <w:rPr>
          <w:rFonts w:ascii="Cambria" w:hAnsi="Cambria"/>
        </w:rPr>
        <w:t xml:space="preserve"> </w:t>
      </w:r>
      <w:r w:rsidRPr="001646A2">
        <w:rPr>
          <w:rFonts w:ascii="Cambria" w:hAnsi="Cambria"/>
        </w:rPr>
        <w:t>necessary to the operation</w:t>
      </w:r>
      <w:r>
        <w:rPr>
          <w:rFonts w:ascii="Cambria" w:hAnsi="Cambria"/>
        </w:rPr>
        <w:t xml:space="preserve"> according to recipe/instruction</w:t>
      </w:r>
      <w:r w:rsidRPr="00E21EC7">
        <w:rPr>
          <w:rFonts w:ascii="Cambria" w:hAnsi="Cambria"/>
        </w:rPr>
        <w:t xml:space="preserve">. </w:t>
      </w:r>
      <w:r>
        <w:rPr>
          <w:rFonts w:ascii="Cambria" w:hAnsi="Cambria"/>
        </w:rPr>
        <w:t>Prepare</w:t>
      </w:r>
      <w:r w:rsidRPr="001646A2">
        <w:rPr>
          <w:rFonts w:ascii="Cambria" w:hAnsi="Cambria"/>
        </w:rPr>
        <w:t xml:space="preserve"> products </w:t>
      </w:r>
      <w:r>
        <w:rPr>
          <w:rFonts w:ascii="Cambria" w:hAnsi="Cambria"/>
        </w:rPr>
        <w:t>for</w:t>
      </w:r>
      <w:r w:rsidRPr="001646A2">
        <w:rPr>
          <w:rFonts w:ascii="Cambria" w:hAnsi="Cambria"/>
        </w:rPr>
        <w:t xml:space="preserve"> </w:t>
      </w:r>
      <w:r>
        <w:rPr>
          <w:rFonts w:ascii="Cambria" w:hAnsi="Cambria"/>
        </w:rPr>
        <w:t xml:space="preserve">vacuum </w:t>
      </w:r>
      <w:r w:rsidRPr="001646A2">
        <w:rPr>
          <w:rFonts w:ascii="Cambria" w:hAnsi="Cambria"/>
        </w:rPr>
        <w:t>packag</w:t>
      </w:r>
      <w:r>
        <w:rPr>
          <w:rFonts w:ascii="Cambria" w:hAnsi="Cambria"/>
        </w:rPr>
        <w:t>ing</w:t>
      </w:r>
      <w:r w:rsidR="00294C93">
        <w:rPr>
          <w:rFonts w:ascii="Cambria" w:hAnsi="Cambria"/>
        </w:rPr>
        <w:t>. Make sure</w:t>
      </w:r>
      <w:r w:rsidR="00294C93" w:rsidRPr="001646A2">
        <w:rPr>
          <w:rFonts w:ascii="Cambria" w:hAnsi="Cambria"/>
        </w:rPr>
        <w:t xml:space="preserve"> </w:t>
      </w:r>
      <w:r w:rsidRPr="001646A2">
        <w:rPr>
          <w:rFonts w:ascii="Cambria" w:hAnsi="Cambria"/>
        </w:rPr>
        <w:t>products remain at room temperature no lo</w:t>
      </w:r>
      <w:r>
        <w:rPr>
          <w:rFonts w:ascii="Cambria" w:hAnsi="Cambria"/>
        </w:rPr>
        <w:t>nger than 30 minutes during the preparation and p</w:t>
      </w:r>
      <w:r w:rsidRPr="001646A2">
        <w:rPr>
          <w:rFonts w:ascii="Cambria" w:hAnsi="Cambria"/>
        </w:rPr>
        <w:t xml:space="preserve">ackaging process. </w:t>
      </w:r>
    </w:p>
    <w:p w14:paraId="06B7D51B" w14:textId="1DE0A921" w:rsidR="00294C93" w:rsidRDefault="00F667B0" w:rsidP="00F667B0">
      <w:pPr>
        <w:spacing w:after="240" w:line="247" w:lineRule="auto"/>
        <w:ind w:left="360" w:right="72"/>
        <w:rPr>
          <w:rFonts w:ascii="Cambria" w:hAnsi="Cambria"/>
        </w:rPr>
      </w:pPr>
      <w:r w:rsidRPr="00B01E70">
        <w:rPr>
          <w:rFonts w:ascii="Cambria" w:hAnsi="Cambria"/>
        </w:rPr>
        <w:t xml:space="preserve">Place product in the packaging materials. Place bags in vacuum machine </w:t>
      </w:r>
      <w:r w:rsidR="00294C93">
        <w:rPr>
          <w:rFonts w:ascii="Cambria" w:hAnsi="Cambria"/>
        </w:rPr>
        <w:t>making sure</w:t>
      </w:r>
      <w:r w:rsidR="00294C93" w:rsidRPr="00B01E70">
        <w:rPr>
          <w:rFonts w:ascii="Cambria" w:hAnsi="Cambria"/>
        </w:rPr>
        <w:t xml:space="preserve"> </w:t>
      </w:r>
      <w:r w:rsidRPr="00B01E70">
        <w:rPr>
          <w:rFonts w:ascii="Cambria" w:hAnsi="Cambria"/>
        </w:rPr>
        <w:t xml:space="preserve">that adequate space is provided around each package. </w:t>
      </w:r>
    </w:p>
    <w:p w14:paraId="183C5F0E" w14:textId="48902AE1" w:rsidR="00294C93" w:rsidRDefault="00294C93" w:rsidP="00F667B0">
      <w:pPr>
        <w:spacing w:after="240" w:line="247" w:lineRule="auto"/>
        <w:ind w:left="360" w:right="72"/>
        <w:rPr>
          <w:rFonts w:ascii="Cambria" w:hAnsi="Cambria"/>
        </w:rPr>
      </w:pPr>
      <w:r>
        <w:rPr>
          <w:rFonts w:ascii="Cambria" w:hAnsi="Cambria"/>
        </w:rPr>
        <w:t>Make sure</w:t>
      </w:r>
      <w:r w:rsidRPr="00B01E70">
        <w:rPr>
          <w:rFonts w:ascii="Cambria" w:hAnsi="Cambria"/>
        </w:rPr>
        <w:t xml:space="preserve"> </w:t>
      </w:r>
      <w:r>
        <w:rPr>
          <w:rFonts w:ascii="Cambria" w:hAnsi="Cambria"/>
        </w:rPr>
        <w:t>the</w:t>
      </w:r>
      <w:r w:rsidRPr="00B01E70">
        <w:rPr>
          <w:rFonts w:ascii="Cambria" w:hAnsi="Cambria"/>
        </w:rPr>
        <w:t xml:space="preserve"> </w:t>
      </w:r>
      <w:r w:rsidR="00F667B0" w:rsidRPr="00B01E70">
        <w:rPr>
          <w:rFonts w:ascii="Cambria" w:hAnsi="Cambria"/>
        </w:rPr>
        <w:t xml:space="preserve">machine is working </w:t>
      </w:r>
      <w:r w:rsidR="00221894" w:rsidRPr="00B01E70">
        <w:rPr>
          <w:rFonts w:ascii="Cambria" w:hAnsi="Cambria"/>
        </w:rPr>
        <w:t>properly</w:t>
      </w:r>
      <w:r w:rsidR="00F667B0" w:rsidRPr="00B01E70">
        <w:rPr>
          <w:rFonts w:ascii="Cambria" w:hAnsi="Cambria"/>
        </w:rPr>
        <w:t xml:space="preserve"> and settings are appropriate for the product being packaged. </w:t>
      </w:r>
    </w:p>
    <w:p w14:paraId="61095CA6" w14:textId="242556A9" w:rsidR="00294C93" w:rsidRDefault="00F667B0" w:rsidP="00F667B0">
      <w:pPr>
        <w:spacing w:after="240" w:line="247" w:lineRule="auto"/>
        <w:ind w:left="360" w:right="72"/>
        <w:rPr>
          <w:rFonts w:ascii="Cambria" w:hAnsi="Cambria"/>
        </w:rPr>
      </w:pPr>
      <w:r w:rsidRPr="00B01E70">
        <w:rPr>
          <w:rFonts w:ascii="Cambria" w:hAnsi="Cambria"/>
        </w:rPr>
        <w:t>Start the machine</w:t>
      </w:r>
      <w:r w:rsidR="00294C93">
        <w:rPr>
          <w:rFonts w:ascii="Cambria" w:hAnsi="Cambria"/>
        </w:rPr>
        <w:t>. W</w:t>
      </w:r>
      <w:r w:rsidRPr="00B01E70">
        <w:rPr>
          <w:rFonts w:ascii="Cambria" w:hAnsi="Cambria"/>
        </w:rPr>
        <w:t xml:space="preserve">ait for the lid to open indicating that the process is complete. Remove packages from the machine. </w:t>
      </w:r>
    </w:p>
    <w:p w14:paraId="031E10A6" w14:textId="477A66BD" w:rsidR="00F667B0" w:rsidRPr="00B01E70" w:rsidRDefault="00F667B0" w:rsidP="00F667B0">
      <w:pPr>
        <w:spacing w:after="240" w:line="247" w:lineRule="auto"/>
        <w:ind w:left="360" w:right="72"/>
        <w:rPr>
          <w:rFonts w:ascii="Cambria" w:hAnsi="Cambria"/>
        </w:rPr>
      </w:pPr>
      <w:r w:rsidRPr="00B01E70">
        <w:rPr>
          <w:rFonts w:ascii="Cambria" w:hAnsi="Cambria"/>
        </w:rPr>
        <w:lastRenderedPageBreak/>
        <w:t xml:space="preserve">Visually check the seal to </w:t>
      </w:r>
      <w:r w:rsidR="00294C93">
        <w:rPr>
          <w:rFonts w:ascii="Cambria" w:hAnsi="Cambria"/>
        </w:rPr>
        <w:t>make sure</w:t>
      </w:r>
      <w:r w:rsidR="00294C93" w:rsidRPr="00B01E70">
        <w:rPr>
          <w:rFonts w:ascii="Cambria" w:hAnsi="Cambria"/>
        </w:rPr>
        <w:t xml:space="preserve"> </w:t>
      </w:r>
      <w:r w:rsidRPr="00B01E70">
        <w:rPr>
          <w:rFonts w:ascii="Cambria" w:hAnsi="Cambria"/>
        </w:rPr>
        <w:t>that it is tight and that there are no food materials in the seal. Packages with a faulty seal should be re-packaged. Trim excess packaging as required.</w:t>
      </w:r>
    </w:p>
    <w:p w14:paraId="4AF1F0A8" w14:textId="77777777" w:rsidR="00D64A61" w:rsidRPr="00FB40C2" w:rsidRDefault="00D64A61" w:rsidP="00BD5760">
      <w:pPr>
        <w:pStyle w:val="ListParagraph"/>
        <w:numPr>
          <w:ilvl w:val="0"/>
          <w:numId w:val="26"/>
        </w:numPr>
        <w:spacing w:before="100" w:beforeAutospacing="1" w:after="100" w:afterAutospacing="1" w:line="247" w:lineRule="auto"/>
        <w:ind w:left="360" w:right="72" w:hanging="360"/>
        <w:contextualSpacing w:val="0"/>
        <w:rPr>
          <w:rFonts w:ascii="Cambria" w:hAnsi="Cambria"/>
        </w:rPr>
      </w:pPr>
      <w:bookmarkStart w:id="7" w:name="_Hlk175565790"/>
      <w:r w:rsidRPr="009F35CB">
        <w:rPr>
          <w:rFonts w:ascii="Cambria" w:hAnsi="Cambria"/>
          <w:b/>
        </w:rPr>
        <w:t>C</w:t>
      </w:r>
      <w:r>
        <w:rPr>
          <w:rFonts w:ascii="Cambria" w:hAnsi="Cambria"/>
          <w:b/>
        </w:rPr>
        <w:t xml:space="preserve">ooking </w:t>
      </w:r>
      <w:r w:rsidRPr="00831F2B">
        <w:rPr>
          <w:rFonts w:ascii="Cambria" w:hAnsi="Cambria"/>
          <w:b/>
          <w:color w:val="FF0000"/>
        </w:rPr>
        <w:t>(CCP #1)</w:t>
      </w:r>
      <w:r>
        <w:rPr>
          <w:rFonts w:ascii="Cambria" w:hAnsi="Cambria"/>
          <w:b/>
        </w:rPr>
        <w:t>:</w:t>
      </w:r>
      <w:r w:rsidRPr="00E21EC7">
        <w:rPr>
          <w:rFonts w:ascii="Cambria" w:hAnsi="Cambria"/>
        </w:rPr>
        <w:t xml:space="preserve"> </w:t>
      </w:r>
      <w:r>
        <w:rPr>
          <w:rFonts w:ascii="Cambria" w:hAnsi="Cambria"/>
        </w:rPr>
        <w:t xml:space="preserve">Set the </w:t>
      </w:r>
      <w:r w:rsidRPr="00E21EC7">
        <w:rPr>
          <w:rFonts w:ascii="Cambria" w:hAnsi="Cambria"/>
        </w:rPr>
        <w:t xml:space="preserve">circulator </w:t>
      </w:r>
      <w:r>
        <w:rPr>
          <w:rFonts w:ascii="Cambria" w:hAnsi="Cambria"/>
        </w:rPr>
        <w:t>bath water to proper temperatures based on the product being cooked and p</w:t>
      </w:r>
      <w:r w:rsidRPr="00E21EC7">
        <w:rPr>
          <w:rFonts w:ascii="Cambria" w:hAnsi="Cambria"/>
        </w:rPr>
        <w:t xml:space="preserve">lace </w:t>
      </w:r>
      <w:r>
        <w:rPr>
          <w:rFonts w:ascii="Cambria" w:hAnsi="Cambria"/>
        </w:rPr>
        <w:t xml:space="preserve">the </w:t>
      </w:r>
      <w:r w:rsidRPr="00E21EC7">
        <w:rPr>
          <w:rFonts w:ascii="Cambria" w:hAnsi="Cambria"/>
        </w:rPr>
        <w:t xml:space="preserve">vacuum packaged </w:t>
      </w:r>
      <w:r>
        <w:rPr>
          <w:rFonts w:ascii="Cambria" w:hAnsi="Cambria"/>
        </w:rPr>
        <w:t>product</w:t>
      </w:r>
      <w:r w:rsidRPr="00E21EC7">
        <w:rPr>
          <w:rFonts w:ascii="Cambria" w:hAnsi="Cambria"/>
        </w:rPr>
        <w:t xml:space="preserve"> in the </w:t>
      </w:r>
      <w:r>
        <w:rPr>
          <w:rFonts w:ascii="Cambria" w:hAnsi="Cambria"/>
        </w:rPr>
        <w:t>circulator bath.</w:t>
      </w:r>
      <w:r w:rsidRPr="00E21EC7">
        <w:rPr>
          <w:rFonts w:ascii="Cambria" w:hAnsi="Cambria"/>
        </w:rPr>
        <w:t xml:space="preserve"> </w:t>
      </w:r>
    </w:p>
    <w:p w14:paraId="11380DF4" w14:textId="6CFA92E8"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 xml:space="preserve">Critical </w:t>
      </w:r>
      <w:r w:rsidR="006F14D9">
        <w:rPr>
          <w:rFonts w:ascii="Cambria" w:hAnsi="Cambria"/>
        </w:rPr>
        <w:t>l</w:t>
      </w:r>
      <w:r w:rsidRPr="006F14D9">
        <w:rPr>
          <w:rFonts w:ascii="Cambria" w:hAnsi="Cambria"/>
        </w:rPr>
        <w:t xml:space="preserve">imit </w:t>
      </w:r>
    </w:p>
    <w:p w14:paraId="3EAA3E5D" w14:textId="3B5A45E4" w:rsidR="00D64A61" w:rsidRDefault="00D64A61" w:rsidP="006F14D9">
      <w:pPr>
        <w:pStyle w:val="ListParagraph"/>
        <w:spacing w:after="120" w:line="247" w:lineRule="auto"/>
        <w:ind w:right="72"/>
        <w:contextualSpacing w:val="0"/>
        <w:rPr>
          <w:rFonts w:ascii="Cambria" w:hAnsi="Cambria"/>
        </w:rPr>
      </w:pPr>
      <w:r>
        <w:rPr>
          <w:rFonts w:ascii="Cambria" w:hAnsi="Cambria"/>
        </w:rPr>
        <w:t>Follow recipe directions to cook:</w:t>
      </w:r>
    </w:p>
    <w:p w14:paraId="24274DC1" w14:textId="77777777" w:rsidR="00D64A6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whole muscle beef to 145°F for a minimum of 15 seconds</w:t>
      </w:r>
    </w:p>
    <w:p w14:paraId="12DEA208" w14:textId="77777777" w:rsidR="00D64A6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pork to a minimum of 155°F for 15 seconds</w:t>
      </w:r>
    </w:p>
    <w:p w14:paraId="01FADA3D" w14:textId="77777777" w:rsidR="00D64A61" w:rsidRPr="006E11D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poultry products to a minimum of 165°F for 15 seconds</w:t>
      </w:r>
      <w:r w:rsidRPr="006E11D1">
        <w:rPr>
          <w:rFonts w:ascii="Cambria" w:hAnsi="Cambria"/>
        </w:rPr>
        <w:t>.</w:t>
      </w:r>
    </w:p>
    <w:p w14:paraId="096FFB0F" w14:textId="77777777"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Monitoring</w:t>
      </w:r>
      <w:r w:rsidRPr="00E579A4">
        <w:rPr>
          <w:rFonts w:ascii="Cambria" w:hAnsi="Cambria"/>
        </w:rPr>
        <w:t xml:space="preserve"> </w:t>
      </w:r>
    </w:p>
    <w:p w14:paraId="0F92F4A9" w14:textId="2465C48C" w:rsidR="00D64A61" w:rsidRDefault="00D64A61" w:rsidP="006F14D9">
      <w:pPr>
        <w:pStyle w:val="ListParagraph"/>
        <w:spacing w:after="120" w:line="247" w:lineRule="auto"/>
        <w:ind w:right="72"/>
        <w:contextualSpacing w:val="0"/>
        <w:rPr>
          <w:rFonts w:ascii="Cambria" w:hAnsi="Cambria"/>
        </w:rPr>
      </w:pPr>
      <w:r>
        <w:rPr>
          <w:rFonts w:ascii="Cambria" w:hAnsi="Cambria"/>
        </w:rPr>
        <w:t>C</w:t>
      </w:r>
      <w:r w:rsidRPr="00E579A4">
        <w:rPr>
          <w:rFonts w:ascii="Cambria" w:hAnsi="Cambria"/>
        </w:rPr>
        <w:t xml:space="preserve">heck </w:t>
      </w:r>
      <w:r w:rsidR="001436F9">
        <w:rPr>
          <w:rFonts w:ascii="Cambria" w:hAnsi="Cambria"/>
        </w:rPr>
        <w:t xml:space="preserve">internal </w:t>
      </w:r>
      <w:r>
        <w:rPr>
          <w:rFonts w:ascii="Cambria" w:hAnsi="Cambria"/>
        </w:rPr>
        <w:t>t</w:t>
      </w:r>
      <w:r w:rsidRPr="00E579A4">
        <w:rPr>
          <w:rFonts w:ascii="Cambria" w:hAnsi="Cambria"/>
        </w:rPr>
        <w:t>emperature</w:t>
      </w:r>
      <w:r>
        <w:rPr>
          <w:rFonts w:ascii="Cambria" w:hAnsi="Cambria"/>
        </w:rPr>
        <w:t xml:space="preserve"> of the product </w:t>
      </w:r>
      <w:r w:rsidRPr="00E579A4">
        <w:rPr>
          <w:rFonts w:ascii="Cambria" w:hAnsi="Cambria"/>
        </w:rPr>
        <w:t xml:space="preserve">and record </w:t>
      </w:r>
      <w:r>
        <w:rPr>
          <w:rFonts w:ascii="Cambria" w:hAnsi="Cambria"/>
        </w:rPr>
        <w:t>the cooking temps for each product</w:t>
      </w:r>
      <w:r w:rsidRPr="00E579A4">
        <w:rPr>
          <w:rFonts w:ascii="Cambria" w:hAnsi="Cambria"/>
        </w:rPr>
        <w:t xml:space="preserve"> on the </w:t>
      </w:r>
      <w:r w:rsidR="006F14D9">
        <w:rPr>
          <w:rFonts w:ascii="Cambria" w:hAnsi="Cambria"/>
        </w:rPr>
        <w:t>c</w:t>
      </w:r>
      <w:r>
        <w:rPr>
          <w:rFonts w:ascii="Cambria" w:hAnsi="Cambria"/>
        </w:rPr>
        <w:t>ooking</w:t>
      </w:r>
      <w:r w:rsidRPr="00E579A4">
        <w:rPr>
          <w:rFonts w:ascii="Cambria" w:hAnsi="Cambria"/>
        </w:rPr>
        <w:t xml:space="preserve"> </w:t>
      </w:r>
      <w:r w:rsidR="006F14D9">
        <w:rPr>
          <w:rFonts w:ascii="Cambria" w:hAnsi="Cambria"/>
        </w:rPr>
        <w:t>l</w:t>
      </w:r>
      <w:r w:rsidRPr="00E579A4">
        <w:rPr>
          <w:rFonts w:ascii="Cambria" w:hAnsi="Cambria"/>
        </w:rPr>
        <w:t xml:space="preserve">og. </w:t>
      </w:r>
    </w:p>
    <w:p w14:paraId="13C0A81A" w14:textId="18F19AC3" w:rsidR="00D64A61" w:rsidRP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 xml:space="preserve">Corrective </w:t>
      </w:r>
      <w:r w:rsidR="006F14D9">
        <w:rPr>
          <w:rFonts w:ascii="Cambria" w:hAnsi="Cambria"/>
        </w:rPr>
        <w:t>a</w:t>
      </w:r>
      <w:r w:rsidRPr="006F14D9">
        <w:rPr>
          <w:rFonts w:ascii="Cambria" w:hAnsi="Cambria"/>
        </w:rPr>
        <w:t>ction</w:t>
      </w:r>
    </w:p>
    <w:p w14:paraId="60FDBA78" w14:textId="04AB4ECC" w:rsidR="00D64A61"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 xml:space="preserve">If temperature is not at the required temperature, continue cooking. </w:t>
      </w:r>
    </w:p>
    <w:p w14:paraId="00E7834F" w14:textId="77777777" w:rsidR="00D64A61" w:rsidRPr="00D40348"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 xml:space="preserve">If the temperatures of the circulator bath falls below the appropriate temperatures, adjust circulator temp and continue monitor cooking temperatures. </w:t>
      </w:r>
    </w:p>
    <w:p w14:paraId="6C65C609" w14:textId="77777777" w:rsidR="006F14D9" w:rsidRDefault="00D64A61" w:rsidP="00F65E39">
      <w:pPr>
        <w:pStyle w:val="ListParagraph"/>
        <w:numPr>
          <w:ilvl w:val="0"/>
          <w:numId w:val="41"/>
        </w:numPr>
        <w:spacing w:after="120" w:line="247" w:lineRule="auto"/>
        <w:ind w:right="72"/>
        <w:contextualSpacing w:val="0"/>
        <w:rPr>
          <w:rFonts w:ascii="Cambria" w:hAnsi="Cambria"/>
        </w:rPr>
      </w:pPr>
      <w:bookmarkStart w:id="8" w:name="_Hlk175566476"/>
      <w:r w:rsidRPr="006F14D9">
        <w:rPr>
          <w:rFonts w:ascii="Cambria" w:hAnsi="Cambria"/>
        </w:rPr>
        <w:t>Verification</w:t>
      </w:r>
    </w:p>
    <w:p w14:paraId="09A7CA9C" w14:textId="176B265C" w:rsidR="00D64A61" w:rsidRDefault="00D64A61" w:rsidP="006F14D9">
      <w:pPr>
        <w:pStyle w:val="ListParagraph"/>
        <w:spacing w:after="120" w:line="247" w:lineRule="auto"/>
        <w:ind w:right="72"/>
        <w:contextualSpacing w:val="0"/>
        <w:rPr>
          <w:rFonts w:ascii="Cambria" w:hAnsi="Cambria"/>
        </w:rPr>
      </w:pPr>
      <w:r>
        <w:rPr>
          <w:rFonts w:ascii="Cambria" w:hAnsi="Cambria"/>
        </w:rPr>
        <w:t xml:space="preserve">Chef must </w:t>
      </w:r>
      <w:r w:rsidRPr="00D40348">
        <w:rPr>
          <w:rFonts w:ascii="Cambria" w:hAnsi="Cambria"/>
        </w:rPr>
        <w:t>verify that</w:t>
      </w:r>
      <w:r>
        <w:rPr>
          <w:rFonts w:ascii="Cambria" w:hAnsi="Cambria"/>
        </w:rPr>
        <w:t xml:space="preserve"> </w:t>
      </w:r>
      <w:r w:rsidRPr="00BD5760">
        <w:rPr>
          <w:rFonts w:ascii="Cambria" w:hAnsi="Cambria"/>
        </w:rPr>
        <w:t>designated employees are monitoring and checking cooking temperatures by</w:t>
      </w:r>
    </w:p>
    <w:p w14:paraId="7804955A" w14:textId="6F1BACA2" w:rsidR="00D64A61" w:rsidRPr="00BD5760" w:rsidRDefault="006F14D9" w:rsidP="00D64A61">
      <w:pPr>
        <w:pStyle w:val="ListParagraph"/>
        <w:numPr>
          <w:ilvl w:val="1"/>
          <w:numId w:val="41"/>
        </w:numPr>
        <w:spacing w:after="120" w:line="247" w:lineRule="auto"/>
        <w:ind w:right="72"/>
        <w:contextualSpacing w:val="0"/>
        <w:rPr>
          <w:rFonts w:ascii="Cambria" w:hAnsi="Cambria"/>
        </w:rPr>
      </w:pPr>
      <w:r>
        <w:rPr>
          <w:rFonts w:ascii="Cambria" w:hAnsi="Cambria"/>
        </w:rPr>
        <w:t>V</w:t>
      </w:r>
      <w:r w:rsidR="00D64A61" w:rsidRPr="00BD5760">
        <w:rPr>
          <w:rFonts w:ascii="Cambria" w:hAnsi="Cambria"/>
        </w:rPr>
        <w:t xml:space="preserve">isually monitoring employees during their shift </w:t>
      </w:r>
    </w:p>
    <w:p w14:paraId="62E28FA9" w14:textId="4C1748A1" w:rsidR="00D64A61" w:rsidRDefault="006F14D9" w:rsidP="00D64A61">
      <w:pPr>
        <w:pStyle w:val="ListParagraph"/>
        <w:numPr>
          <w:ilvl w:val="1"/>
          <w:numId w:val="41"/>
        </w:numPr>
        <w:spacing w:after="120" w:line="247" w:lineRule="auto"/>
        <w:ind w:right="72"/>
        <w:contextualSpacing w:val="0"/>
        <w:rPr>
          <w:rFonts w:ascii="Cambria" w:hAnsi="Cambria"/>
        </w:rPr>
      </w:pPr>
      <w:r>
        <w:rPr>
          <w:rFonts w:ascii="Cambria" w:hAnsi="Cambria"/>
        </w:rPr>
        <w:t>R</w:t>
      </w:r>
      <w:r w:rsidR="00D64A61" w:rsidRPr="00D40348">
        <w:rPr>
          <w:rFonts w:ascii="Cambria" w:hAnsi="Cambria"/>
        </w:rPr>
        <w:t xml:space="preserve">eviewing </w:t>
      </w:r>
      <w:r>
        <w:rPr>
          <w:rFonts w:ascii="Cambria" w:hAnsi="Cambria"/>
        </w:rPr>
        <w:t>c</w:t>
      </w:r>
      <w:r w:rsidR="00D64A61">
        <w:rPr>
          <w:rFonts w:ascii="Cambria" w:hAnsi="Cambria"/>
        </w:rPr>
        <w:t xml:space="preserve">ooking </w:t>
      </w:r>
      <w:r>
        <w:rPr>
          <w:rFonts w:ascii="Cambria" w:hAnsi="Cambria"/>
        </w:rPr>
        <w:t>l</w:t>
      </w:r>
      <w:r w:rsidR="00D64A61">
        <w:rPr>
          <w:rFonts w:ascii="Cambria" w:hAnsi="Cambria"/>
        </w:rPr>
        <w:t>ogs</w:t>
      </w:r>
      <w:r w:rsidR="00D64A61" w:rsidRPr="00D40348">
        <w:rPr>
          <w:rFonts w:ascii="Cambria" w:hAnsi="Cambria"/>
        </w:rPr>
        <w:t xml:space="preserve"> on </w:t>
      </w:r>
      <w:r w:rsidR="00D64A61">
        <w:rPr>
          <w:rFonts w:ascii="Cambria" w:hAnsi="Cambria"/>
        </w:rPr>
        <w:t>weekly</w:t>
      </w:r>
      <w:r w:rsidR="00D64A61" w:rsidRPr="00D40348">
        <w:rPr>
          <w:rFonts w:ascii="Cambria" w:hAnsi="Cambria"/>
        </w:rPr>
        <w:t xml:space="preserve"> basis.</w:t>
      </w:r>
    </w:p>
    <w:p w14:paraId="04E550A4" w14:textId="77777777" w:rsidR="00D64A61" w:rsidRPr="00FB40C2" w:rsidRDefault="00D64A61" w:rsidP="00BD5760">
      <w:pPr>
        <w:pStyle w:val="ListParagraph"/>
        <w:numPr>
          <w:ilvl w:val="0"/>
          <w:numId w:val="26"/>
        </w:numPr>
        <w:spacing w:before="100" w:beforeAutospacing="1" w:after="100" w:afterAutospacing="1" w:line="247" w:lineRule="auto"/>
        <w:ind w:left="360" w:right="72" w:hanging="360"/>
        <w:contextualSpacing w:val="0"/>
        <w:rPr>
          <w:rFonts w:ascii="Cambria" w:hAnsi="Cambria"/>
        </w:rPr>
      </w:pPr>
      <w:bookmarkStart w:id="9" w:name="_Hlk175566126"/>
      <w:bookmarkEnd w:id="7"/>
      <w:bookmarkEnd w:id="8"/>
      <w:r w:rsidRPr="009F35CB">
        <w:rPr>
          <w:rFonts w:ascii="Cambria" w:hAnsi="Cambria"/>
          <w:b/>
        </w:rPr>
        <w:t>C</w:t>
      </w:r>
      <w:r>
        <w:rPr>
          <w:rFonts w:ascii="Cambria" w:hAnsi="Cambria"/>
          <w:b/>
        </w:rPr>
        <w:t xml:space="preserve">ooling </w:t>
      </w:r>
      <w:r w:rsidRPr="00831F2B">
        <w:rPr>
          <w:rFonts w:ascii="Cambria" w:hAnsi="Cambria"/>
          <w:b/>
          <w:color w:val="FF0000"/>
        </w:rPr>
        <w:t>(CCP #</w:t>
      </w:r>
      <w:r>
        <w:rPr>
          <w:rFonts w:ascii="Cambria" w:hAnsi="Cambria"/>
          <w:b/>
          <w:color w:val="FF0000"/>
        </w:rPr>
        <w:t>2</w:t>
      </w:r>
      <w:r w:rsidRPr="00831F2B">
        <w:rPr>
          <w:rFonts w:ascii="Cambria" w:hAnsi="Cambria"/>
          <w:b/>
          <w:color w:val="FF0000"/>
        </w:rPr>
        <w:t>)</w:t>
      </w:r>
      <w:r>
        <w:rPr>
          <w:rFonts w:ascii="Cambria" w:hAnsi="Cambria"/>
          <w:b/>
        </w:rPr>
        <w:t>:</w:t>
      </w:r>
      <w:r w:rsidRPr="00E21EC7">
        <w:rPr>
          <w:rFonts w:ascii="Cambria" w:hAnsi="Cambria"/>
        </w:rPr>
        <w:t xml:space="preserve"> </w:t>
      </w:r>
      <w:r>
        <w:rPr>
          <w:rFonts w:ascii="Cambria" w:hAnsi="Cambria"/>
        </w:rPr>
        <w:t>R</w:t>
      </w:r>
      <w:r w:rsidRPr="00831F2B">
        <w:rPr>
          <w:rFonts w:ascii="Cambria" w:hAnsi="Cambria"/>
        </w:rPr>
        <w:t>emove</w:t>
      </w:r>
      <w:r>
        <w:rPr>
          <w:rFonts w:ascii="Cambria" w:hAnsi="Cambria"/>
        </w:rPr>
        <w:t xml:space="preserve"> the bags from the circulator and </w:t>
      </w:r>
      <w:r w:rsidRPr="00831F2B">
        <w:rPr>
          <w:rFonts w:ascii="Cambria" w:hAnsi="Cambria"/>
        </w:rPr>
        <w:t>place</w:t>
      </w:r>
      <w:r>
        <w:rPr>
          <w:rFonts w:ascii="Cambria" w:hAnsi="Cambria"/>
        </w:rPr>
        <w:t xml:space="preserve"> them </w:t>
      </w:r>
      <w:r w:rsidRPr="00831F2B">
        <w:rPr>
          <w:rFonts w:ascii="Cambria" w:hAnsi="Cambria"/>
        </w:rPr>
        <w:t>in an ice bath on the prep table in the ROP station</w:t>
      </w:r>
      <w:r>
        <w:rPr>
          <w:rFonts w:ascii="Cambria" w:hAnsi="Cambria"/>
        </w:rPr>
        <w:t>.</w:t>
      </w:r>
      <w:r w:rsidRPr="00E21EC7">
        <w:rPr>
          <w:rFonts w:ascii="Cambria" w:hAnsi="Cambria"/>
        </w:rPr>
        <w:t xml:space="preserve"> </w:t>
      </w:r>
    </w:p>
    <w:p w14:paraId="5FF4BFC6" w14:textId="77777777"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Critical Limit</w:t>
      </w:r>
      <w:r w:rsidRPr="00F9780C">
        <w:rPr>
          <w:rFonts w:ascii="Cambria" w:hAnsi="Cambria"/>
        </w:rPr>
        <w:t xml:space="preserve"> </w:t>
      </w:r>
    </w:p>
    <w:p w14:paraId="6C534B83" w14:textId="72B711F6" w:rsidR="00D64A61" w:rsidRDefault="00D64A61" w:rsidP="006F14D9">
      <w:pPr>
        <w:pStyle w:val="ListParagraph"/>
        <w:spacing w:after="120" w:line="247" w:lineRule="auto"/>
        <w:ind w:right="72"/>
        <w:contextualSpacing w:val="0"/>
        <w:rPr>
          <w:rFonts w:ascii="Cambria" w:hAnsi="Cambria"/>
        </w:rPr>
      </w:pPr>
      <w:r w:rsidRPr="00F9780C">
        <w:rPr>
          <w:rFonts w:ascii="Cambria" w:hAnsi="Cambria"/>
        </w:rPr>
        <w:t>Cool the products</w:t>
      </w:r>
      <w:r w:rsidR="006F14D9">
        <w:rPr>
          <w:rFonts w:ascii="Cambria" w:hAnsi="Cambria"/>
        </w:rPr>
        <w:t>:</w:t>
      </w:r>
    </w:p>
    <w:p w14:paraId="5284D9AC" w14:textId="37E14D4C" w:rsidR="00D64A61" w:rsidRDefault="00D64A61" w:rsidP="00D64A61">
      <w:pPr>
        <w:pStyle w:val="ListParagraph"/>
        <w:numPr>
          <w:ilvl w:val="1"/>
          <w:numId w:val="41"/>
        </w:numPr>
        <w:spacing w:after="120" w:line="247" w:lineRule="auto"/>
        <w:ind w:right="72"/>
        <w:contextualSpacing w:val="0"/>
        <w:rPr>
          <w:rFonts w:ascii="Cambria" w:hAnsi="Cambria"/>
        </w:rPr>
      </w:pPr>
      <w:r w:rsidRPr="00F9780C">
        <w:rPr>
          <w:rFonts w:ascii="Cambria" w:hAnsi="Cambria"/>
        </w:rPr>
        <w:t xml:space="preserve"> </w:t>
      </w:r>
      <w:r w:rsidR="006F14D9">
        <w:rPr>
          <w:rFonts w:ascii="Cambria" w:hAnsi="Cambria"/>
        </w:rPr>
        <w:t>T</w:t>
      </w:r>
      <w:r w:rsidRPr="00F9780C">
        <w:rPr>
          <w:rFonts w:ascii="Cambria" w:hAnsi="Cambria"/>
        </w:rPr>
        <w:t>o 70°F within 2 hours of reaching 135°F</w:t>
      </w:r>
      <w:r w:rsidR="006F14D9">
        <w:rPr>
          <w:rFonts w:ascii="Cambria" w:hAnsi="Cambria"/>
        </w:rPr>
        <w:t xml:space="preserve">, </w:t>
      </w:r>
    </w:p>
    <w:p w14:paraId="4D9F89B4" w14:textId="3190EFCA" w:rsidR="00D64A61" w:rsidRDefault="006F14D9" w:rsidP="00D64A61">
      <w:pPr>
        <w:pStyle w:val="ListParagraph"/>
        <w:numPr>
          <w:ilvl w:val="1"/>
          <w:numId w:val="41"/>
        </w:numPr>
        <w:spacing w:after="120" w:line="247" w:lineRule="auto"/>
        <w:ind w:right="72"/>
        <w:contextualSpacing w:val="0"/>
        <w:rPr>
          <w:rFonts w:ascii="Cambria" w:hAnsi="Cambria"/>
        </w:rPr>
      </w:pPr>
      <w:r>
        <w:rPr>
          <w:rFonts w:ascii="Cambria" w:hAnsi="Cambria"/>
        </w:rPr>
        <w:t>A</w:t>
      </w:r>
      <w:r w:rsidR="00D64A61" w:rsidRPr="00F9780C">
        <w:rPr>
          <w:rFonts w:ascii="Cambria" w:hAnsi="Cambria"/>
        </w:rPr>
        <w:t xml:space="preserve">nd to 41°F within a total of 6 hours. </w:t>
      </w:r>
    </w:p>
    <w:p w14:paraId="6F4BA0E5" w14:textId="77777777" w:rsid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t>Monitoring</w:t>
      </w:r>
    </w:p>
    <w:p w14:paraId="7C729FA5" w14:textId="436860C2" w:rsidR="00D64A61" w:rsidRPr="00F9780C" w:rsidRDefault="00D64A61" w:rsidP="006F14D9">
      <w:pPr>
        <w:pStyle w:val="ListParagraph"/>
        <w:spacing w:after="120" w:line="247" w:lineRule="auto"/>
        <w:ind w:right="72"/>
        <w:contextualSpacing w:val="0"/>
        <w:rPr>
          <w:rFonts w:ascii="Cambria" w:hAnsi="Cambria"/>
        </w:rPr>
      </w:pPr>
      <w:r w:rsidRPr="00F9780C">
        <w:rPr>
          <w:rFonts w:ascii="Cambria" w:hAnsi="Cambria"/>
        </w:rPr>
        <w:t xml:space="preserve">Check </w:t>
      </w:r>
      <w:r w:rsidR="001436F9">
        <w:rPr>
          <w:rFonts w:ascii="Cambria" w:hAnsi="Cambria"/>
        </w:rPr>
        <w:t xml:space="preserve">internal </w:t>
      </w:r>
      <w:r w:rsidRPr="00F9780C">
        <w:rPr>
          <w:rFonts w:ascii="Cambria" w:hAnsi="Cambria"/>
        </w:rPr>
        <w:t xml:space="preserve">temperature of largest product per batch </w:t>
      </w:r>
      <w:r>
        <w:rPr>
          <w:rFonts w:ascii="Cambria" w:hAnsi="Cambria"/>
        </w:rPr>
        <w:t>every hour and</w:t>
      </w:r>
      <w:r w:rsidRPr="00F9780C">
        <w:rPr>
          <w:rFonts w:ascii="Cambria" w:hAnsi="Cambria"/>
        </w:rPr>
        <w:t xml:space="preserve"> record the temp on the Cooling Log. </w:t>
      </w:r>
    </w:p>
    <w:p w14:paraId="5463744D" w14:textId="50DB3251" w:rsidR="00D64A61" w:rsidRPr="006F14D9" w:rsidRDefault="00D64A61" w:rsidP="00D64A61">
      <w:pPr>
        <w:pStyle w:val="ListParagraph"/>
        <w:numPr>
          <w:ilvl w:val="0"/>
          <w:numId w:val="41"/>
        </w:numPr>
        <w:spacing w:after="120" w:line="247" w:lineRule="auto"/>
        <w:ind w:right="72"/>
        <w:contextualSpacing w:val="0"/>
        <w:rPr>
          <w:rFonts w:ascii="Cambria" w:hAnsi="Cambria"/>
        </w:rPr>
      </w:pPr>
      <w:r w:rsidRPr="006F14D9">
        <w:rPr>
          <w:rFonts w:ascii="Cambria" w:hAnsi="Cambria"/>
        </w:rPr>
        <w:lastRenderedPageBreak/>
        <w:t>Corrective Action</w:t>
      </w:r>
    </w:p>
    <w:p w14:paraId="06719574" w14:textId="77777777" w:rsidR="00D64A61" w:rsidRDefault="00D64A61" w:rsidP="00D64A61">
      <w:pPr>
        <w:pStyle w:val="ListParagraph"/>
        <w:numPr>
          <w:ilvl w:val="1"/>
          <w:numId w:val="41"/>
        </w:numPr>
        <w:spacing w:after="120" w:line="247" w:lineRule="auto"/>
        <w:ind w:right="72"/>
        <w:contextualSpacing w:val="0"/>
        <w:rPr>
          <w:rFonts w:ascii="Cambria" w:hAnsi="Cambria"/>
        </w:rPr>
      </w:pPr>
      <w:r w:rsidRPr="00F667B0">
        <w:rPr>
          <w:rFonts w:ascii="Cambria" w:hAnsi="Cambria"/>
        </w:rPr>
        <w:t xml:space="preserve">If product is not cooled to 70°F within the first 2 hours, reheat product to required cooking temperature and restart cooling </w:t>
      </w:r>
      <w:proofErr w:type="gramStart"/>
      <w:r w:rsidRPr="00F667B0">
        <w:rPr>
          <w:rFonts w:ascii="Cambria" w:hAnsi="Cambria"/>
        </w:rPr>
        <w:t>process</w:t>
      </w:r>
      <w:proofErr w:type="gramEnd"/>
    </w:p>
    <w:p w14:paraId="4E7F30B2" w14:textId="77777777" w:rsidR="00D64A61" w:rsidRPr="00F9780C" w:rsidRDefault="00D64A61" w:rsidP="00D64A61">
      <w:pPr>
        <w:pStyle w:val="ListParagraph"/>
        <w:numPr>
          <w:ilvl w:val="1"/>
          <w:numId w:val="41"/>
        </w:numPr>
        <w:spacing w:after="120" w:line="247" w:lineRule="auto"/>
        <w:ind w:right="72"/>
        <w:contextualSpacing w:val="0"/>
        <w:rPr>
          <w:rFonts w:ascii="Cambria" w:hAnsi="Cambria"/>
        </w:rPr>
      </w:pPr>
      <w:r>
        <w:rPr>
          <w:rFonts w:ascii="Cambria" w:hAnsi="Cambria"/>
        </w:rPr>
        <w:t xml:space="preserve"> Discard</w:t>
      </w:r>
      <w:r w:rsidRPr="00F9780C">
        <w:rPr>
          <w:rFonts w:ascii="Cambria" w:hAnsi="Cambria"/>
        </w:rPr>
        <w:t xml:space="preserve"> product </w:t>
      </w:r>
      <w:r>
        <w:rPr>
          <w:rFonts w:ascii="Cambria" w:hAnsi="Cambria"/>
        </w:rPr>
        <w:t xml:space="preserve">if it </w:t>
      </w:r>
      <w:r w:rsidRPr="00F9780C">
        <w:rPr>
          <w:rFonts w:ascii="Cambria" w:hAnsi="Cambria"/>
        </w:rPr>
        <w:t>is not cooled to 41°F within 6 hours.</w:t>
      </w:r>
    </w:p>
    <w:p w14:paraId="0F08CBBB" w14:textId="77777777" w:rsidR="006F14D9" w:rsidRDefault="00D64A61" w:rsidP="00F65E39">
      <w:pPr>
        <w:pStyle w:val="ListParagraph"/>
        <w:numPr>
          <w:ilvl w:val="0"/>
          <w:numId w:val="41"/>
        </w:numPr>
        <w:spacing w:after="120" w:line="247" w:lineRule="auto"/>
        <w:ind w:right="72"/>
        <w:contextualSpacing w:val="0"/>
        <w:rPr>
          <w:rFonts w:ascii="Cambria" w:hAnsi="Cambria"/>
        </w:rPr>
      </w:pPr>
      <w:r w:rsidRPr="006F14D9">
        <w:rPr>
          <w:rFonts w:ascii="Cambria" w:hAnsi="Cambria"/>
        </w:rPr>
        <w:t>Verification</w:t>
      </w:r>
    </w:p>
    <w:p w14:paraId="007C074B" w14:textId="6DEBEDA5" w:rsidR="00D64A61" w:rsidRDefault="00D64A61" w:rsidP="006F14D9">
      <w:pPr>
        <w:pStyle w:val="ListParagraph"/>
        <w:spacing w:after="120" w:line="247" w:lineRule="auto"/>
        <w:ind w:right="72"/>
        <w:contextualSpacing w:val="0"/>
        <w:rPr>
          <w:rFonts w:ascii="Cambria" w:hAnsi="Cambria"/>
        </w:rPr>
      </w:pPr>
      <w:r>
        <w:rPr>
          <w:rFonts w:ascii="Cambria" w:hAnsi="Cambria"/>
        </w:rPr>
        <w:t xml:space="preserve">Chef must </w:t>
      </w:r>
      <w:r w:rsidRPr="00D40348">
        <w:rPr>
          <w:rFonts w:ascii="Cambria" w:hAnsi="Cambria"/>
        </w:rPr>
        <w:t>verify that</w:t>
      </w:r>
      <w:r>
        <w:rPr>
          <w:rFonts w:ascii="Cambria" w:hAnsi="Cambria"/>
        </w:rPr>
        <w:t xml:space="preserve"> </w:t>
      </w:r>
      <w:r w:rsidRPr="00613D4A">
        <w:rPr>
          <w:rFonts w:ascii="Cambria" w:hAnsi="Cambria"/>
        </w:rPr>
        <w:t>designated employees are monitoring and checking cooking temperatures by</w:t>
      </w:r>
    </w:p>
    <w:p w14:paraId="31306791" w14:textId="77777777" w:rsidR="00D64A61" w:rsidRPr="00613D4A" w:rsidRDefault="00D64A61" w:rsidP="00D64A61">
      <w:pPr>
        <w:pStyle w:val="ListParagraph"/>
        <w:numPr>
          <w:ilvl w:val="1"/>
          <w:numId w:val="41"/>
        </w:numPr>
        <w:spacing w:after="120" w:line="247" w:lineRule="auto"/>
        <w:ind w:right="72"/>
        <w:contextualSpacing w:val="0"/>
        <w:rPr>
          <w:rFonts w:ascii="Cambria" w:hAnsi="Cambria"/>
        </w:rPr>
      </w:pPr>
      <w:r w:rsidRPr="00613D4A">
        <w:rPr>
          <w:rFonts w:ascii="Cambria" w:hAnsi="Cambria"/>
        </w:rPr>
        <w:t xml:space="preserve"> visually monitoring employees during their shift </w:t>
      </w:r>
    </w:p>
    <w:p w14:paraId="2901FCAC" w14:textId="77777777" w:rsidR="00D64A61" w:rsidRDefault="00D64A61" w:rsidP="00D64A61">
      <w:pPr>
        <w:pStyle w:val="ListParagraph"/>
        <w:numPr>
          <w:ilvl w:val="1"/>
          <w:numId w:val="41"/>
        </w:numPr>
        <w:spacing w:after="120" w:line="247" w:lineRule="auto"/>
        <w:ind w:right="72"/>
        <w:contextualSpacing w:val="0"/>
        <w:rPr>
          <w:rFonts w:ascii="Cambria" w:hAnsi="Cambria"/>
        </w:rPr>
      </w:pPr>
      <w:r w:rsidRPr="00D40348">
        <w:rPr>
          <w:rFonts w:ascii="Cambria" w:hAnsi="Cambria"/>
        </w:rPr>
        <w:t xml:space="preserve">reviewing </w:t>
      </w:r>
      <w:r>
        <w:rPr>
          <w:rFonts w:ascii="Cambria" w:hAnsi="Cambria"/>
        </w:rPr>
        <w:t>Cooking Logs</w:t>
      </w:r>
      <w:r w:rsidRPr="00D40348">
        <w:rPr>
          <w:rFonts w:ascii="Cambria" w:hAnsi="Cambria"/>
        </w:rPr>
        <w:t xml:space="preserve"> on </w:t>
      </w:r>
      <w:r>
        <w:rPr>
          <w:rFonts w:ascii="Cambria" w:hAnsi="Cambria"/>
        </w:rPr>
        <w:t>weekly</w:t>
      </w:r>
      <w:r w:rsidRPr="00D40348">
        <w:rPr>
          <w:rFonts w:ascii="Cambria" w:hAnsi="Cambria"/>
        </w:rPr>
        <w:t xml:space="preserve"> basis.</w:t>
      </w:r>
    </w:p>
    <w:bookmarkEnd w:id="9"/>
    <w:p w14:paraId="5C2F00CF" w14:textId="5F7C70EA" w:rsidR="008D7C23" w:rsidRDefault="00F667B0" w:rsidP="00BD5760">
      <w:pPr>
        <w:pStyle w:val="ListParagraph"/>
        <w:numPr>
          <w:ilvl w:val="0"/>
          <w:numId w:val="26"/>
        </w:numPr>
        <w:spacing w:before="100" w:beforeAutospacing="1" w:after="100" w:afterAutospacing="1" w:line="247" w:lineRule="auto"/>
        <w:ind w:left="360" w:right="72" w:hanging="360"/>
        <w:contextualSpacing w:val="0"/>
        <w:rPr>
          <w:rFonts w:ascii="Cambria" w:hAnsi="Cambria"/>
        </w:rPr>
      </w:pPr>
      <w:r w:rsidRPr="0051084B">
        <w:rPr>
          <w:rFonts w:ascii="Cambria" w:hAnsi="Cambria"/>
          <w:b/>
        </w:rPr>
        <w:t>Labeling</w:t>
      </w:r>
      <w:r>
        <w:rPr>
          <w:rFonts w:ascii="Cambria" w:hAnsi="Cambria"/>
        </w:rPr>
        <w:t xml:space="preserve"> </w:t>
      </w:r>
    </w:p>
    <w:p w14:paraId="2B063F12" w14:textId="77777777" w:rsidR="008D7C23" w:rsidRDefault="00F667B0" w:rsidP="00F65E39">
      <w:pPr>
        <w:pStyle w:val="ListParagraph"/>
        <w:spacing w:before="300" w:after="60" w:line="247" w:lineRule="auto"/>
        <w:ind w:left="360" w:right="72"/>
        <w:contextualSpacing w:val="0"/>
        <w:rPr>
          <w:rFonts w:ascii="Cambria" w:hAnsi="Cambria"/>
        </w:rPr>
      </w:pPr>
      <w:r w:rsidRPr="0051084B">
        <w:rPr>
          <w:rFonts w:ascii="Cambria" w:hAnsi="Cambria"/>
        </w:rPr>
        <w:t>Properly label each package with name of product</w:t>
      </w:r>
      <w:r>
        <w:rPr>
          <w:rFonts w:ascii="Cambria" w:hAnsi="Cambria"/>
        </w:rPr>
        <w:t>, date packaged</w:t>
      </w:r>
      <w:r w:rsidRPr="0051084B">
        <w:rPr>
          <w:rFonts w:ascii="Cambria" w:hAnsi="Cambria"/>
        </w:rPr>
        <w:t xml:space="preserve"> </w:t>
      </w:r>
      <w:r>
        <w:rPr>
          <w:rFonts w:ascii="Cambria" w:hAnsi="Cambria"/>
        </w:rPr>
        <w:t xml:space="preserve">and </w:t>
      </w:r>
      <w:r w:rsidRPr="0051084B">
        <w:rPr>
          <w:rFonts w:ascii="Cambria" w:hAnsi="Cambria"/>
        </w:rPr>
        <w:t>use-by date</w:t>
      </w:r>
      <w:r>
        <w:rPr>
          <w:rFonts w:ascii="Cambria" w:hAnsi="Cambria"/>
        </w:rPr>
        <w:t xml:space="preserve">. </w:t>
      </w:r>
    </w:p>
    <w:p w14:paraId="18A90A2B" w14:textId="77777777" w:rsidR="00E00F46" w:rsidRDefault="008D7C23" w:rsidP="00E00F46">
      <w:pPr>
        <w:pStyle w:val="ListParagraph"/>
        <w:spacing w:before="300" w:after="60" w:line="247" w:lineRule="auto"/>
        <w:ind w:left="360" w:right="72"/>
        <w:contextualSpacing w:val="0"/>
        <w:rPr>
          <w:rFonts w:ascii="Cambria" w:hAnsi="Cambria"/>
        </w:rPr>
      </w:pPr>
      <w:r>
        <w:rPr>
          <w:rFonts w:ascii="Cambria" w:hAnsi="Cambria"/>
        </w:rPr>
        <w:t xml:space="preserve">Make sure </w:t>
      </w:r>
      <w:r w:rsidR="00F667B0">
        <w:rPr>
          <w:rFonts w:ascii="Cambria" w:hAnsi="Cambria"/>
        </w:rPr>
        <w:t xml:space="preserve">to use the premade </w:t>
      </w:r>
      <w:r w:rsidR="00F667B0" w:rsidRPr="0051084B">
        <w:rPr>
          <w:rFonts w:ascii="Cambria" w:hAnsi="Cambria"/>
        </w:rPr>
        <w:t>label</w:t>
      </w:r>
      <w:r w:rsidR="00F667B0">
        <w:rPr>
          <w:rFonts w:ascii="Cambria" w:hAnsi="Cambria"/>
        </w:rPr>
        <w:t>s that have the</w:t>
      </w:r>
      <w:r w:rsidR="00F667B0" w:rsidRPr="0051084B">
        <w:rPr>
          <w:rFonts w:ascii="Cambria" w:hAnsi="Cambria"/>
        </w:rPr>
        <w:t xml:space="preserve"> </w:t>
      </w:r>
      <w:r w:rsidR="00F667B0">
        <w:rPr>
          <w:rFonts w:ascii="Cambria" w:hAnsi="Cambria"/>
        </w:rPr>
        <w:t>statement “Keep</w:t>
      </w:r>
      <w:r w:rsidR="00F667B0" w:rsidRPr="0051084B">
        <w:rPr>
          <w:rFonts w:ascii="Cambria" w:hAnsi="Cambria"/>
        </w:rPr>
        <w:t xml:space="preserve"> refrigerated or frozen</w:t>
      </w:r>
      <w:r w:rsidR="00F9780C">
        <w:rPr>
          <w:rFonts w:ascii="Cambria" w:hAnsi="Cambria"/>
        </w:rPr>
        <w:t>” and</w:t>
      </w:r>
      <w:r w:rsidR="00F667B0" w:rsidRPr="0051084B">
        <w:rPr>
          <w:rFonts w:ascii="Cambria" w:hAnsi="Cambria"/>
        </w:rPr>
        <w:t xml:space="preserve"> </w:t>
      </w:r>
      <w:r>
        <w:rPr>
          <w:rFonts w:ascii="Cambria" w:hAnsi="Cambria"/>
        </w:rPr>
        <w:t xml:space="preserve">make sure </w:t>
      </w:r>
      <w:r w:rsidR="00F667B0">
        <w:rPr>
          <w:rFonts w:ascii="Cambria" w:hAnsi="Cambria"/>
        </w:rPr>
        <w:t xml:space="preserve">the </w:t>
      </w:r>
      <w:r w:rsidR="00F667B0" w:rsidRPr="0051084B">
        <w:rPr>
          <w:rFonts w:ascii="Cambria" w:hAnsi="Cambria"/>
        </w:rPr>
        <w:t xml:space="preserve">use-by date </w:t>
      </w:r>
      <w:r w:rsidR="00F667B0">
        <w:rPr>
          <w:rFonts w:ascii="Cambria" w:hAnsi="Cambria"/>
        </w:rPr>
        <w:t>is</w:t>
      </w:r>
      <w:r w:rsidR="00F667B0" w:rsidRPr="0051084B">
        <w:rPr>
          <w:rFonts w:ascii="Cambria" w:hAnsi="Cambria"/>
        </w:rPr>
        <w:t xml:space="preserve"> </w:t>
      </w:r>
      <w:r w:rsidR="00F667B0" w:rsidRPr="00F667B0">
        <w:rPr>
          <w:rFonts w:ascii="Cambria" w:hAnsi="Cambria"/>
        </w:rPr>
        <w:t>within 7 days of packaging.</w:t>
      </w:r>
      <w:bookmarkStart w:id="10" w:name="_Hlk175566814"/>
    </w:p>
    <w:p w14:paraId="52EDC9D0" w14:textId="09DADA38" w:rsidR="008D7C23" w:rsidRPr="00E00F46" w:rsidRDefault="008D7C23" w:rsidP="00E00F46">
      <w:pPr>
        <w:pStyle w:val="ListParagraph"/>
        <w:numPr>
          <w:ilvl w:val="0"/>
          <w:numId w:val="26"/>
        </w:numPr>
        <w:spacing w:before="300" w:after="60" w:line="247" w:lineRule="auto"/>
        <w:ind w:right="72"/>
        <w:rPr>
          <w:rFonts w:ascii="Cambria" w:hAnsi="Cambria"/>
        </w:rPr>
      </w:pPr>
      <w:r w:rsidRPr="00E00F46">
        <w:rPr>
          <w:b/>
          <w:bCs/>
        </w:rPr>
        <w:t xml:space="preserve">Cold storage </w:t>
      </w:r>
      <w:r w:rsidRPr="00E00F46">
        <w:rPr>
          <w:b/>
          <w:bCs/>
          <w:color w:val="FF0000"/>
        </w:rPr>
        <w:t>(CCP</w:t>
      </w:r>
      <w:r w:rsidR="00E00F46" w:rsidRPr="00E00F46">
        <w:rPr>
          <w:b/>
          <w:bCs/>
          <w:color w:val="FF0000"/>
        </w:rPr>
        <w:t xml:space="preserve"> #3</w:t>
      </w:r>
      <w:r w:rsidRPr="00E00F46">
        <w:rPr>
          <w:b/>
          <w:bCs/>
          <w:color w:val="FF0000"/>
        </w:rPr>
        <w:t>)</w:t>
      </w:r>
      <w:r w:rsidRPr="00E00F46">
        <w:rPr>
          <w:b/>
          <w:bCs/>
        </w:rPr>
        <w:t xml:space="preserve"> </w:t>
      </w:r>
    </w:p>
    <w:p w14:paraId="07640D8D" w14:textId="77777777" w:rsidR="008D7C23" w:rsidRPr="001646A2" w:rsidRDefault="008D7C23" w:rsidP="00BD5760">
      <w:pPr>
        <w:spacing w:after="120"/>
        <w:ind w:left="360"/>
      </w:pPr>
      <w:r w:rsidRPr="001646A2">
        <w:t>Place ROP packages in coolers immediately after vacuum packaging and labeling.</w:t>
      </w:r>
    </w:p>
    <w:p w14:paraId="6220E4CD" w14:textId="77777777" w:rsidR="00984024" w:rsidRDefault="008D7C23" w:rsidP="008D7C23">
      <w:pPr>
        <w:pStyle w:val="ListParagraph"/>
        <w:numPr>
          <w:ilvl w:val="0"/>
          <w:numId w:val="27"/>
        </w:numPr>
        <w:spacing w:before="60" w:after="60"/>
        <w:contextualSpacing w:val="0"/>
      </w:pPr>
      <w:r w:rsidRPr="00984024">
        <w:t>Critical Limit</w:t>
      </w:r>
    </w:p>
    <w:p w14:paraId="24689DA9" w14:textId="3D46D9DE" w:rsidR="008D7C23" w:rsidRDefault="008D7C23" w:rsidP="00984024">
      <w:pPr>
        <w:pStyle w:val="ListParagraph"/>
        <w:spacing w:before="60" w:after="60"/>
        <w:contextualSpacing w:val="0"/>
      </w:pPr>
      <w:r w:rsidRPr="006E11D1">
        <w:t>Products must be</w:t>
      </w:r>
      <w:r>
        <w:t>:</w:t>
      </w:r>
    </w:p>
    <w:p w14:paraId="5C752227" w14:textId="77777777" w:rsidR="008D7C23" w:rsidRDefault="008D7C23" w:rsidP="008D7C23">
      <w:pPr>
        <w:pStyle w:val="ListParagraph"/>
        <w:numPr>
          <w:ilvl w:val="1"/>
          <w:numId w:val="27"/>
        </w:numPr>
        <w:spacing w:before="60" w:after="60"/>
        <w:contextualSpacing w:val="0"/>
      </w:pPr>
      <w:r>
        <w:t>A</w:t>
      </w:r>
      <w:r w:rsidRPr="006E11D1">
        <w:t>t or below 41°F</w:t>
      </w:r>
      <w:r>
        <w:t>,</w:t>
      </w:r>
      <w:r w:rsidRPr="006E11D1">
        <w:t xml:space="preserve"> and </w:t>
      </w:r>
    </w:p>
    <w:p w14:paraId="14AC1022" w14:textId="77777777" w:rsidR="008D7C23" w:rsidRPr="006E11D1" w:rsidRDefault="008D7C23" w:rsidP="008D7C23">
      <w:pPr>
        <w:pStyle w:val="ListParagraph"/>
        <w:numPr>
          <w:ilvl w:val="1"/>
          <w:numId w:val="27"/>
        </w:numPr>
        <w:spacing w:before="60" w:after="60"/>
        <w:contextualSpacing w:val="0"/>
      </w:pPr>
      <w:r>
        <w:t>H</w:t>
      </w:r>
      <w:r w:rsidRPr="006E11D1">
        <w:t xml:space="preserve">eld in ROP packages for no </w:t>
      </w:r>
      <w:r>
        <w:t>longer</w:t>
      </w:r>
      <w:r w:rsidRPr="006E11D1">
        <w:t xml:space="preserve"> than </w:t>
      </w:r>
      <w:r>
        <w:t xml:space="preserve">7 </w:t>
      </w:r>
      <w:proofErr w:type="gramStart"/>
      <w:r w:rsidRPr="006E11D1">
        <w:t>days</w:t>
      </w:r>
      <w:proofErr w:type="gramEnd"/>
    </w:p>
    <w:p w14:paraId="522D7E6D" w14:textId="77777777" w:rsidR="00984024" w:rsidRPr="00984024" w:rsidRDefault="008D7C23" w:rsidP="008D7C23">
      <w:pPr>
        <w:pStyle w:val="ListParagraph"/>
        <w:numPr>
          <w:ilvl w:val="0"/>
          <w:numId w:val="27"/>
        </w:numPr>
        <w:spacing w:before="60" w:after="60"/>
        <w:contextualSpacing w:val="0"/>
      </w:pPr>
      <w:r w:rsidRPr="00984024">
        <w:t>Monitoring</w:t>
      </w:r>
      <w:r w:rsidRPr="00BD5760">
        <w:rPr>
          <w:u w:val="single"/>
        </w:rPr>
        <w:t xml:space="preserve"> </w:t>
      </w:r>
    </w:p>
    <w:p w14:paraId="27F3934A" w14:textId="04A53D4E" w:rsidR="008D7C23" w:rsidRDefault="008D7C23" w:rsidP="00984024">
      <w:pPr>
        <w:pStyle w:val="ListParagraph"/>
        <w:spacing w:before="60" w:after="60"/>
        <w:contextualSpacing w:val="0"/>
      </w:pPr>
      <w:r w:rsidRPr="00E579A4">
        <w:t>The designated employees must</w:t>
      </w:r>
      <w:r>
        <w:t>:</w:t>
      </w:r>
    </w:p>
    <w:p w14:paraId="4666346E" w14:textId="77777777" w:rsidR="008D7C23" w:rsidRDefault="008D7C23" w:rsidP="008D7C23">
      <w:pPr>
        <w:pStyle w:val="ListParagraph"/>
        <w:numPr>
          <w:ilvl w:val="1"/>
          <w:numId w:val="27"/>
        </w:numPr>
        <w:spacing w:before="60" w:after="60"/>
        <w:contextualSpacing w:val="0"/>
      </w:pPr>
      <w:r>
        <w:t>At least twice a day during business operating times,</w:t>
      </w:r>
      <w:r w:rsidRPr="00E579A4">
        <w:t xml:space="preserve"> visually check and record temperatures of coolers containing ROP </w:t>
      </w:r>
      <w:proofErr w:type="gramStart"/>
      <w:r w:rsidRPr="00E579A4">
        <w:t xml:space="preserve">products </w:t>
      </w:r>
      <w:r>
        <w:t>,</w:t>
      </w:r>
      <w:proofErr w:type="gramEnd"/>
      <w:r>
        <w:t xml:space="preserve"> </w:t>
      </w:r>
      <w:r w:rsidRPr="00E579A4">
        <w:t xml:space="preserve">and </w:t>
      </w:r>
    </w:p>
    <w:p w14:paraId="59F642CA" w14:textId="670AA825" w:rsidR="008D7C23" w:rsidRDefault="008D7C23" w:rsidP="008D7C23">
      <w:pPr>
        <w:pStyle w:val="ListParagraph"/>
        <w:numPr>
          <w:ilvl w:val="1"/>
          <w:numId w:val="27"/>
        </w:numPr>
        <w:spacing w:before="60" w:after="120" w:line="247" w:lineRule="auto"/>
        <w:ind w:right="72"/>
        <w:contextualSpacing w:val="0"/>
      </w:pPr>
      <w:r>
        <w:t>R</w:t>
      </w:r>
      <w:r w:rsidRPr="00E579A4">
        <w:t xml:space="preserve">ecord temperatures on the </w:t>
      </w:r>
      <w:r w:rsidR="00C74312">
        <w:t>Refrigeration</w:t>
      </w:r>
      <w:r w:rsidR="00F10065">
        <w:t xml:space="preserve"> and d</w:t>
      </w:r>
      <w:r w:rsidR="00C74312">
        <w:t>ate</w:t>
      </w:r>
      <w:r w:rsidR="00F10065">
        <w:t xml:space="preserve"> l</w:t>
      </w:r>
      <w:r w:rsidR="00C74312">
        <w:t>og</w:t>
      </w:r>
    </w:p>
    <w:p w14:paraId="576D2FA0" w14:textId="77777777" w:rsidR="008D7C23" w:rsidRDefault="008D7C23" w:rsidP="008D7C23">
      <w:pPr>
        <w:pStyle w:val="ListParagraph"/>
        <w:numPr>
          <w:ilvl w:val="1"/>
          <w:numId w:val="27"/>
        </w:numPr>
        <w:spacing w:before="60" w:after="120" w:line="247" w:lineRule="auto"/>
        <w:ind w:right="72"/>
        <w:contextualSpacing w:val="0"/>
      </w:pPr>
      <w:r>
        <w:t xml:space="preserve">Daily, </w:t>
      </w:r>
      <w:r w:rsidRPr="00251D1B">
        <w:t>visually check labels of ROP products for use-by-dates</w:t>
      </w:r>
      <w:r>
        <w:t>,</w:t>
      </w:r>
      <w:r w:rsidRPr="00251D1B">
        <w:t xml:space="preserve"> and </w:t>
      </w:r>
    </w:p>
    <w:p w14:paraId="12C8EAB7" w14:textId="15C106FA" w:rsidR="008D7C23" w:rsidRPr="00251D1B" w:rsidRDefault="008D7C23" w:rsidP="008D7C23">
      <w:pPr>
        <w:pStyle w:val="ListParagraph"/>
        <w:numPr>
          <w:ilvl w:val="1"/>
          <w:numId w:val="27"/>
        </w:numPr>
        <w:spacing w:before="60" w:after="120" w:line="247" w:lineRule="auto"/>
        <w:ind w:right="72"/>
        <w:contextualSpacing w:val="0"/>
      </w:pPr>
      <w:r>
        <w:t>R</w:t>
      </w:r>
      <w:r w:rsidRPr="00251D1B">
        <w:t xml:space="preserve">ecord </w:t>
      </w:r>
      <w:r w:rsidR="00CE55F7">
        <w:t xml:space="preserve">monitoring results </w:t>
      </w:r>
      <w:r w:rsidRPr="00251D1B">
        <w:t>on</w:t>
      </w:r>
      <w:r w:rsidR="00CE55F7">
        <w:t xml:space="preserve"> the</w:t>
      </w:r>
      <w:r w:rsidRPr="00251D1B">
        <w:t xml:space="preserve"> </w:t>
      </w:r>
      <w:r w:rsidR="00C74312">
        <w:t>Refrigeration</w:t>
      </w:r>
      <w:r w:rsidR="00F10065">
        <w:t xml:space="preserve"> and da</w:t>
      </w:r>
      <w:r w:rsidR="00C74312">
        <w:t xml:space="preserve">te </w:t>
      </w:r>
      <w:r w:rsidR="00F10065">
        <w:t>l</w:t>
      </w:r>
      <w:r w:rsidR="00C74312">
        <w:t>og</w:t>
      </w:r>
    </w:p>
    <w:p w14:paraId="40E11CF0" w14:textId="77777777" w:rsidR="008D7C23" w:rsidRPr="00984024" w:rsidRDefault="008D7C23" w:rsidP="004169C9">
      <w:pPr>
        <w:pStyle w:val="ListParagraph"/>
        <w:numPr>
          <w:ilvl w:val="0"/>
          <w:numId w:val="27"/>
        </w:numPr>
        <w:spacing w:before="100" w:beforeAutospacing="1" w:after="100" w:afterAutospacing="1"/>
        <w:contextualSpacing w:val="0"/>
      </w:pPr>
      <w:r w:rsidRPr="00984024">
        <w:t xml:space="preserve">Corrective action </w:t>
      </w:r>
    </w:p>
    <w:p w14:paraId="171FEE58" w14:textId="77777777" w:rsidR="008D7C23" w:rsidRDefault="008D7C23" w:rsidP="008D7C23">
      <w:pPr>
        <w:pStyle w:val="ListParagraph"/>
        <w:numPr>
          <w:ilvl w:val="0"/>
          <w:numId w:val="27"/>
        </w:numPr>
        <w:spacing w:before="60" w:after="60"/>
        <w:ind w:left="1080"/>
        <w:contextualSpacing w:val="0"/>
      </w:pPr>
      <w:r>
        <w:t xml:space="preserve">If ambient cooler temperatures exceed </w:t>
      </w:r>
      <w:r w:rsidRPr="00D40348">
        <w:t>41°F</w:t>
      </w:r>
      <w:r>
        <w:t>, check actual product t</w:t>
      </w:r>
      <w:r w:rsidRPr="00D40348">
        <w:t>emperatures</w:t>
      </w:r>
      <w:r>
        <w:t xml:space="preserve">. </w:t>
      </w:r>
    </w:p>
    <w:p w14:paraId="3F076090" w14:textId="77777777" w:rsidR="008D7C23" w:rsidRDefault="008D7C23" w:rsidP="008D7C23">
      <w:pPr>
        <w:pStyle w:val="ListParagraph"/>
        <w:numPr>
          <w:ilvl w:val="0"/>
          <w:numId w:val="27"/>
        </w:numPr>
        <w:spacing w:before="60" w:after="60"/>
        <w:ind w:left="1080"/>
        <w:contextualSpacing w:val="0"/>
      </w:pPr>
      <w:r>
        <w:t>If the product is a</w:t>
      </w:r>
      <w:r w:rsidRPr="00D40348">
        <w:t>bove 41°F</w:t>
      </w:r>
      <w:r>
        <w:t>:</w:t>
      </w:r>
    </w:p>
    <w:p w14:paraId="19104FCD" w14:textId="77777777" w:rsidR="008D7C23" w:rsidRDefault="008D7C23" w:rsidP="008D7C23">
      <w:pPr>
        <w:pStyle w:val="ListParagraph"/>
        <w:numPr>
          <w:ilvl w:val="1"/>
          <w:numId w:val="27"/>
        </w:numPr>
        <w:spacing w:before="60" w:after="60"/>
        <w:contextualSpacing w:val="0"/>
      </w:pPr>
      <w:r>
        <w:t>D</w:t>
      </w:r>
      <w:r w:rsidRPr="00D40348">
        <w:t xml:space="preserve">iscard </w:t>
      </w:r>
      <w:r>
        <w:t xml:space="preserve">the </w:t>
      </w:r>
      <w:r w:rsidRPr="00D40348">
        <w:t>product</w:t>
      </w:r>
      <w:r>
        <w:t xml:space="preserve">, and </w:t>
      </w:r>
    </w:p>
    <w:p w14:paraId="21D23CFF" w14:textId="0671D30E" w:rsidR="008D7C23" w:rsidRDefault="008D7C23" w:rsidP="008D7C23">
      <w:pPr>
        <w:pStyle w:val="ListParagraph"/>
        <w:numPr>
          <w:ilvl w:val="1"/>
          <w:numId w:val="27"/>
        </w:numPr>
        <w:spacing w:before="60" w:after="60"/>
        <w:contextualSpacing w:val="0"/>
      </w:pPr>
      <w:r>
        <w:t>No</w:t>
      </w:r>
      <w:r w:rsidRPr="00D40348">
        <w:t xml:space="preserve">tify the Manager on Duty the cooler is not </w:t>
      </w:r>
      <w:r>
        <w:t xml:space="preserve">properly </w:t>
      </w:r>
      <w:r w:rsidRPr="00D40348">
        <w:t xml:space="preserve">working. </w:t>
      </w:r>
    </w:p>
    <w:p w14:paraId="197ACE18" w14:textId="55FB0059" w:rsidR="008D7C23" w:rsidRDefault="008D7C23" w:rsidP="008D7C23">
      <w:pPr>
        <w:pStyle w:val="ListParagraph"/>
        <w:numPr>
          <w:ilvl w:val="0"/>
          <w:numId w:val="27"/>
        </w:numPr>
        <w:spacing w:before="60" w:after="120" w:line="247" w:lineRule="auto"/>
        <w:ind w:left="1080" w:right="72"/>
        <w:contextualSpacing w:val="0"/>
      </w:pPr>
      <w:r w:rsidRPr="00D40348">
        <w:t xml:space="preserve">Record corrective actions on the </w:t>
      </w:r>
      <w:r w:rsidR="00C74312">
        <w:t xml:space="preserve">Refrigeration </w:t>
      </w:r>
      <w:r w:rsidR="00F10065">
        <w:t>and dat</w:t>
      </w:r>
      <w:r w:rsidR="00C74312">
        <w:t xml:space="preserve">e </w:t>
      </w:r>
      <w:r w:rsidR="00F10065">
        <w:t>l</w:t>
      </w:r>
      <w:r w:rsidR="00C74312">
        <w:t>og</w:t>
      </w:r>
      <w:r w:rsidRPr="00D40348">
        <w:t xml:space="preserve">. </w:t>
      </w:r>
      <w:r w:rsidRPr="00AD7ADC">
        <w:t xml:space="preserve">If the </w:t>
      </w:r>
      <w:r>
        <w:t>u</w:t>
      </w:r>
      <w:r w:rsidRPr="00AD7ADC">
        <w:t>se-</w:t>
      </w:r>
      <w:r>
        <w:t>b</w:t>
      </w:r>
      <w:r w:rsidRPr="00AD7ADC">
        <w:t>y date is past the designated date</w:t>
      </w:r>
    </w:p>
    <w:p w14:paraId="17411ED3" w14:textId="77777777" w:rsidR="008D7C23" w:rsidRDefault="008D7C23" w:rsidP="008D7C23">
      <w:pPr>
        <w:pStyle w:val="ListParagraph"/>
        <w:numPr>
          <w:ilvl w:val="1"/>
          <w:numId w:val="27"/>
        </w:numPr>
        <w:spacing w:before="60" w:after="120" w:line="247" w:lineRule="auto"/>
        <w:ind w:right="72"/>
        <w:contextualSpacing w:val="0"/>
      </w:pPr>
      <w:r>
        <w:t>D</w:t>
      </w:r>
      <w:r w:rsidRPr="00AD7ADC">
        <w:t>iscard the product</w:t>
      </w:r>
      <w:r>
        <w:t>,</w:t>
      </w:r>
      <w:r w:rsidRPr="00AD7ADC">
        <w:t xml:space="preserve"> and </w:t>
      </w:r>
    </w:p>
    <w:p w14:paraId="38484FA8" w14:textId="764A681A" w:rsidR="008D7C23" w:rsidRPr="00AD7ADC" w:rsidRDefault="008D7C23" w:rsidP="008D7C23">
      <w:pPr>
        <w:pStyle w:val="ListParagraph"/>
        <w:numPr>
          <w:ilvl w:val="1"/>
          <w:numId w:val="27"/>
        </w:numPr>
        <w:spacing w:before="60" w:after="120" w:line="247" w:lineRule="auto"/>
        <w:ind w:right="72"/>
        <w:contextualSpacing w:val="0"/>
      </w:pPr>
      <w:r>
        <w:lastRenderedPageBreak/>
        <w:t>R</w:t>
      </w:r>
      <w:r w:rsidRPr="00AD7ADC">
        <w:t xml:space="preserve">ecord corrective actions on the </w:t>
      </w:r>
      <w:r w:rsidR="00C74312">
        <w:t>Refrigeration</w:t>
      </w:r>
      <w:r w:rsidR="00F10065">
        <w:t xml:space="preserve"> and d</w:t>
      </w:r>
      <w:r w:rsidR="00C74312">
        <w:t xml:space="preserve">ate </w:t>
      </w:r>
      <w:r w:rsidR="00F10065">
        <w:t>l</w:t>
      </w:r>
      <w:r w:rsidR="00C74312">
        <w:t>og</w:t>
      </w:r>
    </w:p>
    <w:p w14:paraId="4924B30D" w14:textId="77777777" w:rsidR="008D7C23" w:rsidRPr="00984024" w:rsidRDefault="008D7C23" w:rsidP="004169C9">
      <w:pPr>
        <w:pStyle w:val="ListParagraph"/>
        <w:numPr>
          <w:ilvl w:val="0"/>
          <w:numId w:val="27"/>
        </w:numPr>
        <w:contextualSpacing w:val="0"/>
      </w:pPr>
      <w:r w:rsidRPr="00984024">
        <w:t>Verification</w:t>
      </w:r>
    </w:p>
    <w:p w14:paraId="1FF5DD74" w14:textId="77777777" w:rsidR="008D7C23" w:rsidRDefault="008D7C23" w:rsidP="008D7C23">
      <w:pPr>
        <w:ind w:left="1080" w:hanging="360"/>
      </w:pPr>
      <w:r w:rsidRPr="00D40348">
        <w:t xml:space="preserve">Manager on Duty </w:t>
      </w:r>
      <w:r>
        <w:t>must:</w:t>
      </w:r>
    </w:p>
    <w:p w14:paraId="363D7BEA" w14:textId="77777777" w:rsidR="008D7C23" w:rsidRDefault="008D7C23" w:rsidP="00984024">
      <w:pPr>
        <w:pStyle w:val="ListParagraph"/>
        <w:numPr>
          <w:ilvl w:val="1"/>
          <w:numId w:val="27"/>
        </w:numPr>
        <w:spacing w:before="60" w:after="60"/>
        <w:contextualSpacing w:val="0"/>
      </w:pPr>
      <w:r>
        <w:t>Visually monitor employees during their shift to verify designated employees are monitoring and checking:</w:t>
      </w:r>
    </w:p>
    <w:p w14:paraId="6FC79280" w14:textId="77777777" w:rsidR="008D7C23" w:rsidRDefault="008D7C23" w:rsidP="00984024">
      <w:pPr>
        <w:pStyle w:val="ListParagraph"/>
        <w:numPr>
          <w:ilvl w:val="2"/>
          <w:numId w:val="27"/>
        </w:numPr>
        <w:spacing w:before="60" w:after="60"/>
        <w:contextualSpacing w:val="0"/>
      </w:pPr>
      <w:r>
        <w:t>ROP product temperatures</w:t>
      </w:r>
    </w:p>
    <w:p w14:paraId="564C382D" w14:textId="77777777" w:rsidR="008D7C23" w:rsidRDefault="008D7C23" w:rsidP="00984024">
      <w:pPr>
        <w:pStyle w:val="ListParagraph"/>
        <w:numPr>
          <w:ilvl w:val="2"/>
          <w:numId w:val="27"/>
        </w:numPr>
        <w:spacing w:before="60" w:after="60"/>
        <w:contextualSpacing w:val="0"/>
      </w:pPr>
      <w:r>
        <w:t xml:space="preserve">Use-by dates. </w:t>
      </w:r>
    </w:p>
    <w:p w14:paraId="6C70117F" w14:textId="2B94D28A" w:rsidR="008D7C23" w:rsidRPr="00F667B0" w:rsidRDefault="008D7C23" w:rsidP="004169C9">
      <w:pPr>
        <w:ind w:firstLine="720"/>
      </w:pPr>
      <w:r>
        <w:t>R</w:t>
      </w:r>
      <w:r w:rsidRPr="00D40348">
        <w:t>eview</w:t>
      </w:r>
      <w:r>
        <w:t xml:space="preserve"> and sign</w:t>
      </w:r>
      <w:r w:rsidRPr="00D40348">
        <w:t xml:space="preserve"> </w:t>
      </w:r>
      <w:r w:rsidR="00984024">
        <w:t>r</w:t>
      </w:r>
      <w:r w:rsidR="00C74312">
        <w:t>efrigeration</w:t>
      </w:r>
      <w:r w:rsidR="00F10065">
        <w:t xml:space="preserve"> and</w:t>
      </w:r>
      <w:r w:rsidR="00C74312">
        <w:t xml:space="preserve"> </w:t>
      </w:r>
      <w:r w:rsidR="00984024">
        <w:t>d</w:t>
      </w:r>
      <w:r w:rsidR="00C74312">
        <w:t xml:space="preserve">ate </w:t>
      </w:r>
      <w:r w:rsidR="00984024">
        <w:t>l</w:t>
      </w:r>
      <w:r w:rsidR="00C74312">
        <w:t>og</w:t>
      </w:r>
      <w:r w:rsidRPr="00D40348">
        <w:t xml:space="preserve"> </w:t>
      </w:r>
      <w:r>
        <w:t>daily.</w:t>
      </w:r>
      <w:bookmarkEnd w:id="10"/>
    </w:p>
    <w:p w14:paraId="127DE965" w14:textId="05949272" w:rsidR="00984024" w:rsidRPr="00984024" w:rsidRDefault="00FE7EA4" w:rsidP="008D7C23">
      <w:pPr>
        <w:pStyle w:val="ListParagraph"/>
        <w:numPr>
          <w:ilvl w:val="0"/>
          <w:numId w:val="26"/>
        </w:numPr>
        <w:spacing w:before="300" w:line="247" w:lineRule="auto"/>
        <w:ind w:left="360" w:right="72" w:hanging="360"/>
        <w:contextualSpacing w:val="0"/>
        <w:rPr>
          <w:rFonts w:ascii="Cambria" w:hAnsi="Cambria"/>
        </w:rPr>
      </w:pPr>
      <w:r w:rsidRPr="004169C9">
        <w:rPr>
          <w:rFonts w:ascii="Cambria" w:hAnsi="Cambria"/>
        </w:rPr>
        <w:tab/>
      </w:r>
      <w:bookmarkStart w:id="11" w:name="_Hlk175567073"/>
      <w:r w:rsidR="008D7C23" w:rsidRPr="00FE7EA4">
        <w:rPr>
          <w:rFonts w:ascii="Cambria" w:hAnsi="Cambria"/>
          <w:b/>
        </w:rPr>
        <w:t>Reheating</w:t>
      </w:r>
      <w:r w:rsidR="00E00F46">
        <w:rPr>
          <w:rFonts w:ascii="Cambria" w:hAnsi="Cambria"/>
          <w:b/>
        </w:rPr>
        <w:t xml:space="preserve"> </w:t>
      </w:r>
      <w:r w:rsidR="004E7561">
        <w:rPr>
          <w:rFonts w:ascii="Cambria" w:hAnsi="Cambria"/>
          <w:b/>
        </w:rPr>
        <w:t xml:space="preserve">for hot holding </w:t>
      </w:r>
      <w:r w:rsidR="00E00F46" w:rsidRPr="00E00F46">
        <w:rPr>
          <w:rFonts w:ascii="Cambria" w:hAnsi="Cambria"/>
          <w:b/>
          <w:color w:val="FF0000"/>
        </w:rPr>
        <w:t>(CCP #4)</w:t>
      </w:r>
    </w:p>
    <w:p w14:paraId="6E029860" w14:textId="2BBF5811" w:rsidR="008D7C23" w:rsidRPr="00FE7EA4" w:rsidRDefault="008D7C23" w:rsidP="00984024">
      <w:pPr>
        <w:pStyle w:val="ListParagraph"/>
        <w:spacing w:before="300" w:line="247" w:lineRule="auto"/>
        <w:ind w:left="360" w:right="72"/>
        <w:contextualSpacing w:val="0"/>
        <w:rPr>
          <w:rFonts w:ascii="Cambria" w:hAnsi="Cambria"/>
        </w:rPr>
      </w:pPr>
      <w:r w:rsidRPr="00FE7EA4">
        <w:rPr>
          <w:rFonts w:ascii="Cambria" w:hAnsi="Cambria"/>
        </w:rPr>
        <w:t>Remove vacuum packaged products from coolers and reheat product to proper temperature</w:t>
      </w:r>
      <w:r w:rsidR="00984024">
        <w:rPr>
          <w:rFonts w:ascii="Cambria" w:hAnsi="Cambria"/>
        </w:rPr>
        <w:t>:</w:t>
      </w:r>
    </w:p>
    <w:p w14:paraId="749C820C" w14:textId="77F417DD" w:rsidR="008D7C23" w:rsidRDefault="008D7C23" w:rsidP="008D7C23">
      <w:pPr>
        <w:pStyle w:val="ListParagraph"/>
        <w:numPr>
          <w:ilvl w:val="1"/>
          <w:numId w:val="26"/>
        </w:numPr>
        <w:spacing w:before="300" w:line="247" w:lineRule="auto"/>
        <w:ind w:right="72"/>
        <w:contextualSpacing w:val="0"/>
        <w:rPr>
          <w:rFonts w:ascii="Cambria" w:hAnsi="Cambria"/>
        </w:rPr>
      </w:pPr>
      <w:r>
        <w:rPr>
          <w:rFonts w:ascii="Cambria" w:hAnsi="Cambria"/>
        </w:rPr>
        <w:t xml:space="preserve"> </w:t>
      </w:r>
      <w:r w:rsidR="001436F9">
        <w:rPr>
          <w:rFonts w:ascii="Cambria" w:hAnsi="Cambria"/>
        </w:rPr>
        <w:t xml:space="preserve">Initial reheat to </w:t>
      </w:r>
      <w:r>
        <w:rPr>
          <w:rFonts w:ascii="Cambria" w:hAnsi="Cambria"/>
        </w:rPr>
        <w:t>165</w:t>
      </w:r>
      <w:r w:rsidRPr="00D40348">
        <w:rPr>
          <w:rFonts w:ascii="Cambria" w:hAnsi="Cambria"/>
        </w:rPr>
        <w:t>°F</w:t>
      </w:r>
      <w:r>
        <w:rPr>
          <w:rFonts w:ascii="Cambria" w:hAnsi="Cambria"/>
        </w:rPr>
        <w:t xml:space="preserve"> </w:t>
      </w:r>
      <w:r w:rsidR="001436F9">
        <w:rPr>
          <w:rFonts w:ascii="Cambria" w:hAnsi="Cambria"/>
        </w:rPr>
        <w:t xml:space="preserve">for 15 seconds </w:t>
      </w:r>
      <w:r>
        <w:rPr>
          <w:rFonts w:ascii="Cambria" w:hAnsi="Cambria"/>
        </w:rPr>
        <w:t>if hot holding</w:t>
      </w:r>
      <w:r w:rsidR="001436F9">
        <w:rPr>
          <w:rFonts w:ascii="Cambria" w:hAnsi="Cambria"/>
        </w:rPr>
        <w:t>; maintained ≥</w:t>
      </w:r>
      <w:r w:rsidR="001436F9" w:rsidRPr="004169C9">
        <w:rPr>
          <w:rFonts w:ascii="Cambria" w:hAnsi="Cambria"/>
        </w:rPr>
        <w:t>135°F</w:t>
      </w:r>
      <w:r w:rsidR="001436F9">
        <w:rPr>
          <w:rFonts w:ascii="Cambria" w:hAnsi="Cambria"/>
        </w:rPr>
        <w:t>.</w:t>
      </w:r>
    </w:p>
    <w:p w14:paraId="33360B35" w14:textId="6E3CC0DA" w:rsidR="008D7C23" w:rsidRDefault="008D7C23" w:rsidP="009639B4">
      <w:pPr>
        <w:pStyle w:val="ListParagraph"/>
        <w:numPr>
          <w:ilvl w:val="1"/>
          <w:numId w:val="26"/>
        </w:numPr>
        <w:spacing w:before="60" w:after="60" w:line="247" w:lineRule="auto"/>
        <w:ind w:right="72"/>
        <w:contextualSpacing w:val="0"/>
        <w:rPr>
          <w:rFonts w:ascii="Cambria" w:hAnsi="Cambria"/>
        </w:rPr>
      </w:pPr>
      <w:r>
        <w:rPr>
          <w:rFonts w:ascii="Cambria" w:hAnsi="Cambria"/>
        </w:rPr>
        <w:t xml:space="preserve"> </w:t>
      </w:r>
      <w:r w:rsidR="00984024">
        <w:rPr>
          <w:rFonts w:ascii="Cambria" w:hAnsi="Cambria"/>
        </w:rPr>
        <w:t>D</w:t>
      </w:r>
      <w:r>
        <w:rPr>
          <w:rFonts w:ascii="Cambria" w:hAnsi="Cambria"/>
        </w:rPr>
        <w:t>esired temperature for immediate service</w:t>
      </w:r>
    </w:p>
    <w:bookmarkEnd w:id="11"/>
    <w:p w14:paraId="5B361348" w14:textId="07748BC1" w:rsidR="00F65E39" w:rsidRPr="00984024" w:rsidRDefault="00F667B0" w:rsidP="004169C9">
      <w:pPr>
        <w:pStyle w:val="ListParagraph"/>
        <w:numPr>
          <w:ilvl w:val="0"/>
          <w:numId w:val="26"/>
        </w:numPr>
        <w:spacing w:before="100" w:beforeAutospacing="1" w:after="100" w:afterAutospacing="1"/>
        <w:rPr>
          <w:rFonts w:asciiTheme="majorHAnsi" w:hAnsiTheme="majorHAnsi" w:cs="Geometric231BT-BoldC"/>
          <w:b/>
          <w:bCs/>
          <w:color w:val="231F20"/>
          <w:sz w:val="28"/>
          <w:szCs w:val="28"/>
        </w:rPr>
      </w:pPr>
      <w:r w:rsidRPr="004169C9">
        <w:rPr>
          <w:b/>
        </w:rPr>
        <w:t>Serving</w:t>
      </w:r>
    </w:p>
    <w:p w14:paraId="3C7CBFBB" w14:textId="2D9C0B11" w:rsidR="00F667B0" w:rsidRPr="00F667B0" w:rsidRDefault="00F667B0" w:rsidP="004169C9">
      <w:pPr>
        <w:pStyle w:val="ListParagraph"/>
        <w:spacing w:before="100" w:beforeAutospacing="1" w:line="247" w:lineRule="auto"/>
        <w:ind w:left="360" w:right="72"/>
        <w:contextualSpacing w:val="0"/>
        <w:rPr>
          <w:rFonts w:asciiTheme="majorHAnsi" w:hAnsiTheme="majorHAnsi" w:cs="Geometric231BT-BoldC"/>
          <w:b/>
          <w:bCs/>
          <w:color w:val="231F20"/>
          <w:sz w:val="28"/>
          <w:szCs w:val="28"/>
        </w:rPr>
      </w:pPr>
      <w:r w:rsidRPr="00F667B0">
        <w:rPr>
          <w:rFonts w:ascii="Cambria" w:hAnsi="Cambria"/>
        </w:rPr>
        <w:t xml:space="preserve">Portion reheated product and serve as ordered by patrons.  </w:t>
      </w:r>
      <w:r w:rsidRPr="00F667B0">
        <w:rPr>
          <w:rFonts w:asciiTheme="majorHAnsi" w:hAnsiTheme="majorHAnsi" w:cs="Geometric231BT-BoldC"/>
          <w:b/>
          <w:bCs/>
          <w:color w:val="231F20"/>
          <w:sz w:val="28"/>
          <w:szCs w:val="28"/>
        </w:rPr>
        <w:br w:type="page"/>
      </w:r>
    </w:p>
    <w:p w14:paraId="18D43091" w14:textId="66A25B2A" w:rsidR="00F667B0" w:rsidRPr="00F667B0" w:rsidRDefault="00F667B0" w:rsidP="00770797">
      <w:pPr>
        <w:pStyle w:val="Heading1"/>
      </w:pPr>
      <w:r w:rsidRPr="00F667B0">
        <w:lastRenderedPageBreak/>
        <w:t>S</w:t>
      </w:r>
      <w:r w:rsidR="004169C9">
        <w:t>anitation standard operating procedures</w:t>
      </w:r>
      <w:r w:rsidR="00984024">
        <w:t xml:space="preserve"> </w:t>
      </w:r>
      <w:r w:rsidRPr="00F667B0">
        <w:t>(</w:t>
      </w:r>
      <w:r w:rsidR="004169C9">
        <w:t>SSOP</w:t>
      </w:r>
      <w:r w:rsidR="004169C9" w:rsidRPr="00F667B0">
        <w:t>s</w:t>
      </w:r>
      <w:r w:rsidRPr="00F667B0">
        <w:t>)</w:t>
      </w:r>
    </w:p>
    <w:p w14:paraId="1F57F708" w14:textId="25419A2C" w:rsidR="00F667B0" w:rsidRPr="00587418" w:rsidRDefault="00984024" w:rsidP="00770797">
      <w:pPr>
        <w:pStyle w:val="Heading2"/>
        <w:spacing w:before="120" w:after="120"/>
      </w:pPr>
      <w:r w:rsidRPr="00587418">
        <w:t>Employee hygiene and practices</w:t>
      </w:r>
    </w:p>
    <w:p w14:paraId="3B85D999" w14:textId="77777777" w:rsidR="00F86984" w:rsidRPr="004169C9" w:rsidRDefault="00F86984" w:rsidP="00F86984">
      <w:pPr>
        <w:pStyle w:val="ListParagraph"/>
        <w:numPr>
          <w:ilvl w:val="0"/>
          <w:numId w:val="9"/>
        </w:numPr>
        <w:spacing w:before="60" w:after="60"/>
        <w:contextualSpacing w:val="0"/>
      </w:pPr>
      <w:r w:rsidRPr="004169C9">
        <w:t>Hands are to be thoroughly washed in a designated hand sink with soap and water., paying particular attention to the areas:</w:t>
      </w:r>
    </w:p>
    <w:p w14:paraId="3F0A5746" w14:textId="161A4847" w:rsidR="00CE55F7" w:rsidRPr="004169C9" w:rsidRDefault="00F86984" w:rsidP="004169C9">
      <w:pPr>
        <w:pStyle w:val="ListParagraph"/>
        <w:numPr>
          <w:ilvl w:val="0"/>
          <w:numId w:val="64"/>
        </w:numPr>
        <w:spacing w:before="60" w:after="60"/>
      </w:pPr>
      <w:r w:rsidRPr="004169C9">
        <w:t>Underneath the fingernails and between the fingers</w:t>
      </w:r>
    </w:p>
    <w:p w14:paraId="3B8DE5EC" w14:textId="4355AC4A" w:rsidR="00F86984" w:rsidRPr="004169C9" w:rsidRDefault="00F86984" w:rsidP="004169C9">
      <w:pPr>
        <w:pStyle w:val="ListParagraph"/>
        <w:numPr>
          <w:ilvl w:val="0"/>
          <w:numId w:val="64"/>
        </w:numPr>
        <w:spacing w:before="60" w:after="60"/>
      </w:pPr>
      <w:r w:rsidRPr="004169C9">
        <w:t xml:space="preserve">Dry with single use towels. </w:t>
      </w:r>
    </w:p>
    <w:p w14:paraId="4DBA6FC4" w14:textId="77777777" w:rsidR="00F86984" w:rsidRPr="00F54DE1" w:rsidRDefault="00F86984" w:rsidP="00F86984">
      <w:pPr>
        <w:pStyle w:val="ListParagraph"/>
        <w:numPr>
          <w:ilvl w:val="0"/>
          <w:numId w:val="9"/>
        </w:numPr>
        <w:autoSpaceDE w:val="0"/>
        <w:autoSpaceDN w:val="0"/>
        <w:adjustRightInd w:val="0"/>
        <w:spacing w:before="60" w:after="60"/>
        <w:ind w:hangingChars="150"/>
        <w:contextualSpacing w:val="0"/>
      </w:pPr>
      <w:r w:rsidRPr="00F54DE1">
        <w:t>Handwashing is to be done at the following times:</w:t>
      </w:r>
    </w:p>
    <w:p w14:paraId="045E94AA" w14:textId="77777777" w:rsidR="00F86984" w:rsidRPr="00F54DE1" w:rsidRDefault="00F86984" w:rsidP="00F86984">
      <w:pPr>
        <w:pStyle w:val="ListParagraph"/>
        <w:numPr>
          <w:ilvl w:val="0"/>
          <w:numId w:val="4"/>
        </w:numPr>
        <w:spacing w:before="60" w:after="60"/>
        <w:ind w:left="360"/>
        <w:contextualSpacing w:val="0"/>
      </w:pPr>
      <w:r w:rsidRPr="00984024">
        <w:t>After</w:t>
      </w:r>
      <w:r w:rsidRPr="00F54DE1">
        <w:t xml:space="preserve"> using the toilet, in the toilet room</w:t>
      </w:r>
    </w:p>
    <w:p w14:paraId="3B79E4CC" w14:textId="77777777" w:rsidR="00F86984" w:rsidRPr="00F54DE1" w:rsidRDefault="00F86984" w:rsidP="00F86984">
      <w:pPr>
        <w:pStyle w:val="ListParagraph"/>
        <w:numPr>
          <w:ilvl w:val="0"/>
          <w:numId w:val="4"/>
        </w:numPr>
        <w:spacing w:before="60" w:after="60"/>
        <w:ind w:left="360"/>
        <w:contextualSpacing w:val="0"/>
      </w:pPr>
      <w:r>
        <w:t>A</w:t>
      </w:r>
      <w:r w:rsidRPr="00F54DE1">
        <w:t xml:space="preserve">fter coughing, sneezing, using a tissue, using tobacco, eating, or </w:t>
      </w:r>
      <w:proofErr w:type="gramStart"/>
      <w:r w:rsidRPr="00F54DE1">
        <w:t>drinking</w:t>
      </w:r>
      <w:proofErr w:type="gramEnd"/>
    </w:p>
    <w:p w14:paraId="4E4B31F0" w14:textId="77777777" w:rsidR="00F86984" w:rsidRPr="00F54DE1" w:rsidRDefault="00F86984" w:rsidP="00F86984">
      <w:pPr>
        <w:pStyle w:val="ListParagraph"/>
        <w:numPr>
          <w:ilvl w:val="0"/>
          <w:numId w:val="4"/>
        </w:numPr>
        <w:spacing w:before="60" w:after="60"/>
        <w:ind w:left="360"/>
        <w:contextualSpacing w:val="0"/>
      </w:pPr>
      <w:r>
        <w:t>A</w:t>
      </w:r>
      <w:r w:rsidRPr="00F54DE1">
        <w:t>fter handling soiled equipment or utensils</w:t>
      </w:r>
    </w:p>
    <w:p w14:paraId="35C79722" w14:textId="77777777" w:rsidR="00F86984" w:rsidRPr="00F54DE1" w:rsidRDefault="00F86984" w:rsidP="00F86984">
      <w:pPr>
        <w:pStyle w:val="ListParagraph"/>
        <w:numPr>
          <w:ilvl w:val="0"/>
          <w:numId w:val="4"/>
        </w:numPr>
        <w:spacing w:before="60" w:after="60"/>
        <w:ind w:left="360"/>
        <w:contextualSpacing w:val="0"/>
      </w:pPr>
      <w:r>
        <w:t>I</w:t>
      </w:r>
      <w:r w:rsidRPr="00F54DE1">
        <w:t xml:space="preserve">mmediately before engaging in food preparation </w:t>
      </w:r>
      <w:proofErr w:type="gramStart"/>
      <w:r w:rsidRPr="00F54DE1">
        <w:t>activities</w:t>
      </w:r>
      <w:proofErr w:type="gramEnd"/>
    </w:p>
    <w:p w14:paraId="44FDD01D" w14:textId="77777777" w:rsidR="00F86984" w:rsidRPr="00F54DE1" w:rsidRDefault="00F86984" w:rsidP="00F86984">
      <w:pPr>
        <w:pStyle w:val="ListParagraph"/>
        <w:numPr>
          <w:ilvl w:val="0"/>
          <w:numId w:val="4"/>
        </w:numPr>
        <w:spacing w:before="60" w:after="60"/>
        <w:ind w:left="360"/>
        <w:contextualSpacing w:val="0"/>
      </w:pPr>
      <w:r>
        <w:t>D</w:t>
      </w:r>
      <w:r w:rsidRPr="00F54DE1">
        <w:t>uring food preparation as necessary to remove soil and prevent cross contamination</w:t>
      </w:r>
    </w:p>
    <w:p w14:paraId="5825BD6E" w14:textId="77777777" w:rsidR="00F86984" w:rsidRPr="00F54DE1" w:rsidRDefault="00F86984" w:rsidP="00F86984">
      <w:pPr>
        <w:pStyle w:val="ListParagraph"/>
        <w:numPr>
          <w:ilvl w:val="0"/>
          <w:numId w:val="4"/>
        </w:numPr>
        <w:spacing w:before="60" w:after="60"/>
        <w:ind w:left="360"/>
        <w:contextualSpacing w:val="0"/>
      </w:pPr>
      <w:r>
        <w:t>W</w:t>
      </w:r>
      <w:r w:rsidRPr="00F54DE1">
        <w:t>hen switching between raw and ready-to-eat foods</w:t>
      </w:r>
    </w:p>
    <w:p w14:paraId="3AE0F715" w14:textId="77777777" w:rsidR="00F86984" w:rsidRPr="00F54DE1" w:rsidRDefault="00F86984" w:rsidP="00F86984">
      <w:pPr>
        <w:pStyle w:val="ListParagraph"/>
        <w:numPr>
          <w:ilvl w:val="0"/>
          <w:numId w:val="4"/>
        </w:numPr>
        <w:spacing w:before="60" w:after="60"/>
        <w:ind w:left="360"/>
        <w:contextualSpacing w:val="0"/>
      </w:pPr>
      <w:r>
        <w:t>O</w:t>
      </w:r>
      <w:r w:rsidRPr="00F54DE1">
        <w:t xml:space="preserve">ther times as needed to maintain good </w:t>
      </w:r>
      <w:proofErr w:type="gramStart"/>
      <w:r w:rsidRPr="00F54DE1">
        <w:t>sanitation</w:t>
      </w:r>
      <w:proofErr w:type="gramEnd"/>
    </w:p>
    <w:p w14:paraId="7DB628DA" w14:textId="77777777" w:rsidR="00F86984" w:rsidRDefault="00F86984" w:rsidP="00F86984">
      <w:pPr>
        <w:pStyle w:val="ListParagraph"/>
        <w:numPr>
          <w:ilvl w:val="0"/>
          <w:numId w:val="9"/>
        </w:numPr>
        <w:spacing w:before="60" w:after="60"/>
        <w:contextualSpacing w:val="0"/>
      </w:pPr>
      <w:r w:rsidRPr="00F54DE1">
        <w:t>Fingernails</w:t>
      </w:r>
      <w:r>
        <w:t xml:space="preserve"> must be kept:</w:t>
      </w:r>
    </w:p>
    <w:p w14:paraId="504A327F" w14:textId="77777777" w:rsidR="00F86984" w:rsidRDefault="00F86984" w:rsidP="00F86984">
      <w:pPr>
        <w:pStyle w:val="ListParagraph"/>
        <w:numPr>
          <w:ilvl w:val="0"/>
          <w:numId w:val="50"/>
        </w:numPr>
        <w:spacing w:before="60" w:after="60"/>
        <w:contextualSpacing w:val="0"/>
      </w:pPr>
      <w:r>
        <w:t>Trimmed</w:t>
      </w:r>
    </w:p>
    <w:p w14:paraId="4980235A" w14:textId="77777777" w:rsidR="00F86984" w:rsidRDefault="00F86984" w:rsidP="00F86984">
      <w:pPr>
        <w:pStyle w:val="ListParagraph"/>
        <w:numPr>
          <w:ilvl w:val="0"/>
          <w:numId w:val="50"/>
        </w:numPr>
        <w:spacing w:before="60" w:after="60"/>
        <w:contextualSpacing w:val="0"/>
      </w:pPr>
      <w:r>
        <w:t>Fi</w:t>
      </w:r>
      <w:r w:rsidRPr="00F54DE1">
        <w:t>led</w:t>
      </w:r>
    </w:p>
    <w:p w14:paraId="53D91F24" w14:textId="77777777" w:rsidR="00F86984" w:rsidRDefault="00F86984" w:rsidP="00F86984">
      <w:pPr>
        <w:pStyle w:val="ListParagraph"/>
        <w:numPr>
          <w:ilvl w:val="0"/>
          <w:numId w:val="50"/>
        </w:numPr>
        <w:spacing w:before="60" w:after="60"/>
        <w:contextualSpacing w:val="0"/>
      </w:pPr>
      <w:r>
        <w:t>F</w:t>
      </w:r>
      <w:r w:rsidRPr="00F54DE1">
        <w:t>ree of nail polish</w:t>
      </w:r>
    </w:p>
    <w:p w14:paraId="4B8C940D" w14:textId="77777777" w:rsidR="00F86984" w:rsidRPr="00F54DE1" w:rsidRDefault="00F86984" w:rsidP="00F86984">
      <w:pPr>
        <w:pStyle w:val="ListParagraph"/>
        <w:numPr>
          <w:ilvl w:val="0"/>
          <w:numId w:val="50"/>
        </w:numPr>
        <w:spacing w:before="60" w:after="60"/>
        <w:contextualSpacing w:val="0"/>
      </w:pPr>
      <w:r>
        <w:t>M</w:t>
      </w:r>
      <w:r w:rsidRPr="00F54DE1">
        <w:t xml:space="preserve">aintained so the edges are cleanable and not </w:t>
      </w:r>
      <w:proofErr w:type="gramStart"/>
      <w:r w:rsidRPr="00F54DE1">
        <w:t>rough</w:t>
      </w:r>
      <w:proofErr w:type="gramEnd"/>
    </w:p>
    <w:p w14:paraId="6B1886BE" w14:textId="7D3E9729" w:rsidR="00F86984" w:rsidRDefault="00984024" w:rsidP="00F86984">
      <w:pPr>
        <w:pStyle w:val="ListParagraph"/>
        <w:numPr>
          <w:ilvl w:val="0"/>
          <w:numId w:val="9"/>
        </w:numPr>
        <w:spacing w:before="60" w:after="60"/>
        <w:contextualSpacing w:val="0"/>
      </w:pPr>
      <w:r>
        <w:t>Make sure</w:t>
      </w:r>
      <w:r w:rsidR="00F86984">
        <w:t xml:space="preserve"> </w:t>
      </w:r>
      <w:commentRangeStart w:id="12"/>
      <w:r w:rsidR="00F86984">
        <w:t>employees</w:t>
      </w:r>
      <w:commentRangeEnd w:id="12"/>
      <w:r w:rsidR="00F86984">
        <w:rPr>
          <w:rStyle w:val="CommentReference"/>
        </w:rPr>
        <w:commentReference w:id="12"/>
      </w:r>
      <w:r w:rsidR="00F86984">
        <w:t xml:space="preserve"> are preventing cross contamination of ready to eat foods with bare hands by using deli tissue, spatulas, tongs, single-use gloves, or proper dispensing </w:t>
      </w:r>
      <w:proofErr w:type="gramStart"/>
      <w:r w:rsidR="00F86984">
        <w:t>equipment</w:t>
      </w:r>
      <w:proofErr w:type="gramEnd"/>
      <w:r w:rsidR="00F86984">
        <w:t xml:space="preserve"> </w:t>
      </w:r>
    </w:p>
    <w:p w14:paraId="26F626EE" w14:textId="77777777" w:rsidR="00F86984" w:rsidRDefault="00F86984" w:rsidP="00F86984">
      <w:pPr>
        <w:pStyle w:val="ListParagraph"/>
        <w:numPr>
          <w:ilvl w:val="0"/>
          <w:numId w:val="9"/>
        </w:numPr>
        <w:spacing w:before="60" w:after="60"/>
        <w:contextualSpacing w:val="0"/>
      </w:pPr>
      <w:r w:rsidRPr="00F54DE1">
        <w:t xml:space="preserve">Eating and drinking is prohibited in areas where contamination </w:t>
      </w:r>
      <w:r>
        <w:t xml:space="preserve">could occur </w:t>
      </w:r>
      <w:r w:rsidRPr="00F54DE1">
        <w:t>of</w:t>
      </w:r>
      <w:r>
        <w:t xml:space="preserve">: </w:t>
      </w:r>
    </w:p>
    <w:p w14:paraId="4C402E55" w14:textId="77777777" w:rsidR="00F86984" w:rsidRDefault="00F86984" w:rsidP="00F86984">
      <w:pPr>
        <w:pStyle w:val="ListParagraph"/>
        <w:numPr>
          <w:ilvl w:val="0"/>
          <w:numId w:val="50"/>
        </w:numPr>
        <w:spacing w:before="60" w:after="60"/>
        <w:contextualSpacing w:val="0"/>
      </w:pPr>
      <w:r>
        <w:t>E</w:t>
      </w:r>
      <w:r w:rsidRPr="00F54DE1">
        <w:t>xposed food</w:t>
      </w:r>
    </w:p>
    <w:p w14:paraId="553E63B8" w14:textId="77777777" w:rsidR="00F86984" w:rsidRDefault="00F86984" w:rsidP="00F86984">
      <w:pPr>
        <w:pStyle w:val="ListParagraph"/>
        <w:numPr>
          <w:ilvl w:val="0"/>
          <w:numId w:val="50"/>
        </w:numPr>
        <w:spacing w:before="60" w:after="60"/>
        <w:contextualSpacing w:val="0"/>
      </w:pPr>
      <w:r>
        <w:t>C</w:t>
      </w:r>
      <w:r w:rsidRPr="00F54DE1">
        <w:t>lean equipment</w:t>
      </w:r>
    </w:p>
    <w:p w14:paraId="558478D0" w14:textId="77777777" w:rsidR="00F86984" w:rsidRDefault="00F86984" w:rsidP="00F86984">
      <w:pPr>
        <w:pStyle w:val="ListParagraph"/>
        <w:numPr>
          <w:ilvl w:val="0"/>
          <w:numId w:val="50"/>
        </w:numPr>
        <w:spacing w:before="60" w:after="60"/>
        <w:contextualSpacing w:val="0"/>
      </w:pPr>
      <w:r>
        <w:t>U</w:t>
      </w:r>
      <w:r w:rsidRPr="00F54DE1">
        <w:t>tensils</w:t>
      </w:r>
    </w:p>
    <w:p w14:paraId="561B9DC6" w14:textId="77777777" w:rsidR="00F86984" w:rsidRDefault="00F86984" w:rsidP="00F86984">
      <w:pPr>
        <w:pStyle w:val="ListParagraph"/>
        <w:numPr>
          <w:ilvl w:val="0"/>
          <w:numId w:val="50"/>
        </w:numPr>
        <w:spacing w:before="60" w:after="60"/>
        <w:contextualSpacing w:val="0"/>
      </w:pPr>
      <w:r>
        <w:t>U</w:t>
      </w:r>
      <w:r w:rsidRPr="00F54DE1">
        <w:t xml:space="preserve">nwrapped single service </w:t>
      </w:r>
    </w:p>
    <w:p w14:paraId="7C80A971" w14:textId="77777777" w:rsidR="00F86984" w:rsidRDefault="00F86984" w:rsidP="00F86984">
      <w:pPr>
        <w:pStyle w:val="ListParagraph"/>
        <w:numPr>
          <w:ilvl w:val="0"/>
          <w:numId w:val="50"/>
        </w:numPr>
        <w:spacing w:before="60" w:after="60"/>
        <w:contextualSpacing w:val="0"/>
      </w:pPr>
      <w:r>
        <w:t>S</w:t>
      </w:r>
      <w:r w:rsidRPr="00F54DE1">
        <w:t>ingle use articles</w:t>
      </w:r>
    </w:p>
    <w:p w14:paraId="6EF13F32" w14:textId="77777777" w:rsidR="00F86984" w:rsidRPr="00F54DE1" w:rsidRDefault="00F86984" w:rsidP="00F86984">
      <w:pPr>
        <w:pStyle w:val="ListParagraph"/>
        <w:ind w:left="360"/>
      </w:pPr>
      <w:r w:rsidRPr="00F54DE1">
        <w:t>A food employee may drink from a closed beverage container in a food prep area as long as it is handled to prevent contamination.</w:t>
      </w:r>
    </w:p>
    <w:p w14:paraId="1B9F97AF" w14:textId="77777777" w:rsidR="00F86984" w:rsidRPr="00F54DE1" w:rsidRDefault="00F86984" w:rsidP="00F86984">
      <w:pPr>
        <w:pStyle w:val="ListParagraph"/>
        <w:numPr>
          <w:ilvl w:val="0"/>
          <w:numId w:val="9"/>
        </w:numPr>
        <w:spacing w:before="60" w:after="60"/>
        <w:contextualSpacing w:val="0"/>
      </w:pPr>
      <w:r w:rsidRPr="00F54DE1">
        <w:t>Effective hair restraints must be worn in processing areas.</w:t>
      </w:r>
    </w:p>
    <w:p w14:paraId="548AD4F0" w14:textId="77777777" w:rsidR="00F86984" w:rsidRPr="00F54DE1" w:rsidRDefault="00F86984" w:rsidP="00F86984">
      <w:pPr>
        <w:pStyle w:val="ListParagraph"/>
        <w:numPr>
          <w:ilvl w:val="0"/>
          <w:numId w:val="9"/>
        </w:numPr>
        <w:spacing w:before="60" w:after="60"/>
        <w:contextualSpacing w:val="0"/>
      </w:pPr>
      <w:r w:rsidRPr="00F54DE1">
        <w:t>Smoking and other uses of tobacco are prohibited.</w:t>
      </w:r>
    </w:p>
    <w:p w14:paraId="6D17D626" w14:textId="77777777" w:rsidR="00F86984" w:rsidRDefault="00F86984" w:rsidP="00F86984">
      <w:pPr>
        <w:pStyle w:val="ListParagraph"/>
        <w:numPr>
          <w:ilvl w:val="0"/>
          <w:numId w:val="9"/>
        </w:numPr>
        <w:spacing w:before="60" w:after="60"/>
        <w:contextualSpacing w:val="0"/>
      </w:pPr>
      <w:r w:rsidRPr="00F54DE1">
        <w:t>Clean outer clothing must be worn each day and changed as often as necessary throughout the day</w:t>
      </w:r>
      <w:r>
        <w:t>.</w:t>
      </w:r>
    </w:p>
    <w:p w14:paraId="467F5D46" w14:textId="77777777" w:rsidR="00F86984" w:rsidRPr="00F54DE1" w:rsidRDefault="00F86984" w:rsidP="00F86984">
      <w:pPr>
        <w:pStyle w:val="ListParagraph"/>
        <w:numPr>
          <w:ilvl w:val="1"/>
          <w:numId w:val="9"/>
        </w:numPr>
        <w:spacing w:before="60" w:after="60"/>
        <w:ind w:left="1440"/>
        <w:contextualSpacing w:val="0"/>
      </w:pPr>
      <w:r w:rsidRPr="00F54DE1">
        <w:t xml:space="preserve"> </w:t>
      </w:r>
      <w:r>
        <w:t xml:space="preserve">For example, </w:t>
      </w:r>
      <w:r w:rsidRPr="00F54DE1">
        <w:t>when moving from a raw food operation to a ready-to-eat food operation.</w:t>
      </w:r>
    </w:p>
    <w:p w14:paraId="003D2688" w14:textId="77777777" w:rsidR="00F86984" w:rsidRDefault="00F86984" w:rsidP="00F86984">
      <w:pPr>
        <w:pStyle w:val="ListParagraph"/>
        <w:numPr>
          <w:ilvl w:val="0"/>
          <w:numId w:val="9"/>
        </w:numPr>
        <w:spacing w:before="60" w:after="60"/>
        <w:contextualSpacing w:val="0"/>
      </w:pPr>
      <w:r>
        <w:lastRenderedPageBreak/>
        <w:t>A</w:t>
      </w:r>
      <w:r w:rsidRPr="00F54DE1">
        <w:t>prons used by employees are to be hung in a designated area when not in use. They are not to be worn in the</w:t>
      </w:r>
      <w:r>
        <w:t>:</w:t>
      </w:r>
    </w:p>
    <w:p w14:paraId="44FBED99" w14:textId="6539EB44" w:rsidR="00F86984" w:rsidRDefault="00F86984" w:rsidP="00984024">
      <w:pPr>
        <w:pStyle w:val="ListParagraph"/>
        <w:numPr>
          <w:ilvl w:val="1"/>
          <w:numId w:val="65"/>
        </w:numPr>
        <w:spacing w:before="60" w:after="60"/>
        <w:contextualSpacing w:val="0"/>
      </w:pPr>
      <w:r>
        <w:t>T</w:t>
      </w:r>
      <w:r w:rsidRPr="00F54DE1">
        <w:t>oilet area,</w:t>
      </w:r>
    </w:p>
    <w:p w14:paraId="0FD6D749" w14:textId="77777777" w:rsidR="00F86984" w:rsidRDefault="00F86984" w:rsidP="00984024">
      <w:pPr>
        <w:pStyle w:val="ListParagraph"/>
        <w:numPr>
          <w:ilvl w:val="1"/>
          <w:numId w:val="65"/>
        </w:numPr>
        <w:spacing w:before="60" w:after="60"/>
        <w:contextualSpacing w:val="0"/>
      </w:pPr>
      <w:r>
        <w:t>E</w:t>
      </w:r>
      <w:r w:rsidRPr="00F54DE1">
        <w:t xml:space="preserve">ating areas </w:t>
      </w:r>
    </w:p>
    <w:p w14:paraId="400DBF12" w14:textId="77777777" w:rsidR="00F86984" w:rsidRPr="00F54DE1" w:rsidRDefault="00F86984" w:rsidP="00984024">
      <w:pPr>
        <w:pStyle w:val="ListParagraph"/>
        <w:numPr>
          <w:ilvl w:val="1"/>
          <w:numId w:val="65"/>
        </w:numPr>
        <w:spacing w:before="60" w:after="60"/>
        <w:contextualSpacing w:val="0"/>
      </w:pPr>
      <w:r>
        <w:t>L</w:t>
      </w:r>
      <w:r w:rsidRPr="00F54DE1">
        <w:t>ocker rooms</w:t>
      </w:r>
    </w:p>
    <w:p w14:paraId="6A67EE2D" w14:textId="77777777" w:rsidR="00F86984" w:rsidRPr="00F54DE1" w:rsidRDefault="00F86984" w:rsidP="00F86984">
      <w:pPr>
        <w:pStyle w:val="ListParagraph"/>
        <w:numPr>
          <w:ilvl w:val="0"/>
          <w:numId w:val="9"/>
        </w:numPr>
        <w:spacing w:before="60" w:after="60"/>
        <w:contextualSpacing w:val="0"/>
      </w:pPr>
      <w:r w:rsidRPr="00F54DE1">
        <w:t>Foot wear is to be kept clean.</w:t>
      </w:r>
    </w:p>
    <w:p w14:paraId="30292FFB" w14:textId="77777777" w:rsidR="00F86984" w:rsidRPr="00F54DE1" w:rsidRDefault="00F86984" w:rsidP="00F86984">
      <w:pPr>
        <w:pStyle w:val="ListParagraph"/>
        <w:numPr>
          <w:ilvl w:val="0"/>
          <w:numId w:val="9"/>
        </w:numPr>
        <w:spacing w:before="60" w:after="60"/>
        <w:contextualSpacing w:val="0"/>
      </w:pPr>
      <w:r w:rsidRPr="00F54DE1">
        <w:t xml:space="preserve">No jewelry </w:t>
      </w:r>
      <w:r>
        <w:t xml:space="preserve">may be worn </w:t>
      </w:r>
      <w:r w:rsidRPr="00F54DE1">
        <w:t>during handling of food</w:t>
      </w:r>
      <w:r>
        <w:t xml:space="preserve"> Except for </w:t>
      </w:r>
      <w:r w:rsidRPr="00F54DE1">
        <w:t>a wedding band or other plain ring</w:t>
      </w:r>
      <w:r>
        <w:t>.</w:t>
      </w:r>
    </w:p>
    <w:p w14:paraId="37227EC9" w14:textId="77777777" w:rsidR="00F86984" w:rsidRPr="00F54DE1" w:rsidRDefault="00F86984" w:rsidP="00F86984">
      <w:pPr>
        <w:pStyle w:val="ListParagraph"/>
        <w:numPr>
          <w:ilvl w:val="0"/>
          <w:numId w:val="9"/>
        </w:numPr>
        <w:spacing w:before="60" w:after="60"/>
        <w:contextualSpacing w:val="0"/>
      </w:pPr>
      <w:r w:rsidRPr="00F54DE1">
        <w:t xml:space="preserve">Food Employees </w:t>
      </w:r>
      <w:r>
        <w:t>with a symptom caused by illness, infection or other source must</w:t>
      </w:r>
      <w:r w:rsidRPr="00F54DE1">
        <w:t xml:space="preserve"> report </w:t>
      </w:r>
      <w:r>
        <w:t xml:space="preserve">it </w:t>
      </w:r>
      <w:r w:rsidRPr="00F54DE1">
        <w:t>to the Person in Charge</w:t>
      </w:r>
      <w:r>
        <w:t>. Report symptoms that are:</w:t>
      </w:r>
    </w:p>
    <w:p w14:paraId="4166AD40" w14:textId="77777777" w:rsidR="00F86984" w:rsidRPr="00F54DE1" w:rsidRDefault="00F86984" w:rsidP="00F86984">
      <w:pPr>
        <w:pStyle w:val="ListParagraph"/>
        <w:numPr>
          <w:ilvl w:val="0"/>
          <w:numId w:val="4"/>
        </w:numPr>
        <w:spacing w:before="60" w:after="60"/>
        <w:ind w:left="360"/>
        <w:contextualSpacing w:val="0"/>
      </w:pPr>
      <w:r>
        <w:t>A</w:t>
      </w:r>
      <w:r w:rsidRPr="00F54DE1">
        <w:t xml:space="preserve">ssociated with diarrhea, vomiting or other acute gastrointestinal </w:t>
      </w:r>
      <w:proofErr w:type="gramStart"/>
      <w:r w:rsidRPr="00F54DE1">
        <w:t>illness</w:t>
      </w:r>
      <w:proofErr w:type="gramEnd"/>
    </w:p>
    <w:p w14:paraId="1B114DFD" w14:textId="77777777" w:rsidR="00F86984" w:rsidRPr="00F54DE1" w:rsidRDefault="00F86984" w:rsidP="00F86984">
      <w:pPr>
        <w:pStyle w:val="ListParagraph"/>
        <w:numPr>
          <w:ilvl w:val="0"/>
          <w:numId w:val="4"/>
        </w:numPr>
        <w:spacing w:before="60" w:after="60"/>
        <w:ind w:left="360"/>
        <w:contextualSpacing w:val="0"/>
      </w:pPr>
      <w:r>
        <w:t>J</w:t>
      </w:r>
      <w:r w:rsidRPr="00F54DE1">
        <w:t>aundice</w:t>
      </w:r>
    </w:p>
    <w:p w14:paraId="01E99F4E" w14:textId="77777777" w:rsidR="00F86984" w:rsidRDefault="00F86984" w:rsidP="00F86984">
      <w:pPr>
        <w:pStyle w:val="ListParagraph"/>
        <w:numPr>
          <w:ilvl w:val="0"/>
          <w:numId w:val="4"/>
        </w:numPr>
        <w:spacing w:before="60" w:after="60"/>
        <w:ind w:left="1080"/>
        <w:contextualSpacing w:val="0"/>
      </w:pPr>
      <w:r>
        <w:t>A</w:t>
      </w:r>
      <w:r w:rsidRPr="00F54DE1">
        <w:t xml:space="preserve"> boil, infected wound or other lesion </w:t>
      </w:r>
      <w:r>
        <w:t xml:space="preserve">on the hands or wrists </w:t>
      </w:r>
      <w:r w:rsidRPr="00F54DE1">
        <w:t>containing pus that is open or draining unless:</w:t>
      </w:r>
      <w:r>
        <w:t xml:space="preserve"> </w:t>
      </w:r>
    </w:p>
    <w:p w14:paraId="7A91363E" w14:textId="77777777" w:rsidR="00F86984" w:rsidRDefault="00F86984" w:rsidP="00F86984">
      <w:pPr>
        <w:pStyle w:val="ListParagraph"/>
        <w:numPr>
          <w:ilvl w:val="1"/>
          <w:numId w:val="4"/>
        </w:numPr>
        <w:spacing w:before="60" w:after="60"/>
        <w:ind w:left="1800"/>
        <w:contextualSpacing w:val="0"/>
      </w:pPr>
      <w:r>
        <w:t>A fi</w:t>
      </w:r>
      <w:r w:rsidRPr="00F54DE1">
        <w:t>nger cot or other impermeable cover protects the lesion</w:t>
      </w:r>
      <w:r>
        <w:t xml:space="preserve">, </w:t>
      </w:r>
      <w:r w:rsidRPr="00F54DE1">
        <w:t xml:space="preserve">and </w:t>
      </w:r>
    </w:p>
    <w:p w14:paraId="2FDAF099" w14:textId="77777777" w:rsidR="00F86984" w:rsidRDefault="00F86984" w:rsidP="00F86984">
      <w:pPr>
        <w:pStyle w:val="ListParagraph"/>
        <w:numPr>
          <w:ilvl w:val="1"/>
          <w:numId w:val="4"/>
        </w:numPr>
        <w:spacing w:before="60" w:after="60"/>
        <w:ind w:left="1800"/>
        <w:contextualSpacing w:val="0"/>
      </w:pPr>
      <w:r>
        <w:t>A</w:t>
      </w:r>
      <w:r w:rsidRPr="00F54DE1">
        <w:t xml:space="preserve"> single use glove is </w:t>
      </w:r>
      <w:proofErr w:type="gramStart"/>
      <w:r w:rsidRPr="00F54DE1">
        <w:t>worn</w:t>
      </w:r>
      <w:proofErr w:type="gramEnd"/>
    </w:p>
    <w:p w14:paraId="7D4CE2BD" w14:textId="77777777" w:rsidR="00F86984" w:rsidRPr="00F54DE1" w:rsidRDefault="00F86984" w:rsidP="00F86984">
      <w:pPr>
        <w:pStyle w:val="ListParagraph"/>
        <w:numPr>
          <w:ilvl w:val="1"/>
          <w:numId w:val="4"/>
        </w:numPr>
        <w:spacing w:before="60" w:after="60"/>
        <w:ind w:left="1800"/>
        <w:contextualSpacing w:val="0"/>
      </w:pPr>
      <w:r>
        <w:t>I</w:t>
      </w:r>
      <w:r w:rsidRPr="00F54DE1">
        <w:t xml:space="preserve">f </w:t>
      </w:r>
      <w:r>
        <w:t xml:space="preserve">the wound or lesion is </w:t>
      </w:r>
      <w:r w:rsidRPr="00F54DE1">
        <w:t xml:space="preserve">on </w:t>
      </w:r>
      <w:r>
        <w:t xml:space="preserve">an </w:t>
      </w:r>
      <w:r w:rsidRPr="00F54DE1">
        <w:t xml:space="preserve">exposed portions of the arms, the lesion </w:t>
      </w:r>
      <w:r>
        <w:t>must be</w:t>
      </w:r>
      <w:r w:rsidRPr="00F54DE1">
        <w:t xml:space="preserve"> protected by an impermeable cover.</w:t>
      </w:r>
    </w:p>
    <w:p w14:paraId="5B9762FF" w14:textId="77777777" w:rsidR="00F86984" w:rsidRPr="00996452" w:rsidRDefault="00F86984" w:rsidP="001A2F29">
      <w:pPr>
        <w:spacing w:before="240"/>
        <w:rPr>
          <w:b/>
          <w:sz w:val="23"/>
          <w:szCs w:val="23"/>
        </w:rPr>
      </w:pPr>
      <w:r w:rsidRPr="00996452">
        <w:rPr>
          <w:rFonts w:cs="Times New Roman"/>
          <w:b/>
          <w:color w:val="231F20"/>
          <w:sz w:val="23"/>
          <w:szCs w:val="23"/>
        </w:rPr>
        <w:t>The Person in Charge shall impose the proper restrictions and exclusions according to rule.</w:t>
      </w:r>
    </w:p>
    <w:p w14:paraId="1C076F0F" w14:textId="42125C91" w:rsidR="004169C9" w:rsidRDefault="004169C9">
      <w:pPr>
        <w:rPr>
          <w:rFonts w:cs="Geometric231BT-BoldC"/>
          <w:b/>
          <w:bCs/>
          <w:color w:val="231F20"/>
        </w:rPr>
      </w:pPr>
      <w:r>
        <w:rPr>
          <w:rFonts w:cs="Geometric231BT-BoldC"/>
          <w:b/>
          <w:bCs/>
          <w:color w:val="231F20"/>
        </w:rPr>
        <w:br w:type="page"/>
      </w:r>
    </w:p>
    <w:p w14:paraId="26A993A8" w14:textId="420C7A3D" w:rsidR="00F86984" w:rsidRPr="00F54DE1" w:rsidRDefault="00984024" w:rsidP="00587418">
      <w:pPr>
        <w:pStyle w:val="Heading1"/>
        <w:rPr>
          <w:szCs w:val="22"/>
        </w:rPr>
      </w:pPr>
      <w:r w:rsidRPr="007711C0">
        <w:lastRenderedPageBreak/>
        <w:t>Cleaning and sanitizing</w:t>
      </w:r>
    </w:p>
    <w:p w14:paraId="5518267F" w14:textId="77777777" w:rsidR="00F86984" w:rsidRPr="00F54DE1" w:rsidRDefault="00F86984" w:rsidP="001A2F29">
      <w:pPr>
        <w:pStyle w:val="Heading2"/>
        <w:spacing w:before="120" w:after="120"/>
      </w:pPr>
      <w:r w:rsidRPr="00F54DE1">
        <w:t>Equipment Food Contact Surfaces</w:t>
      </w:r>
    </w:p>
    <w:p w14:paraId="1A89AE2E" w14:textId="75D46AA5" w:rsidR="00F86984" w:rsidRDefault="00F86984" w:rsidP="00F86984">
      <w:pPr>
        <w:autoSpaceDE w:val="0"/>
        <w:autoSpaceDN w:val="0"/>
        <w:adjustRightInd w:val="0"/>
        <w:spacing w:after="120"/>
        <w:rPr>
          <w:rFonts w:cs="Times New Roman"/>
          <w:color w:val="231F20"/>
        </w:rPr>
      </w:pPr>
      <w:r w:rsidRPr="00F54DE1">
        <w:rPr>
          <w:rFonts w:cs="Times New Roman"/>
          <w:color w:val="231F20"/>
        </w:rPr>
        <w:t xml:space="preserve">Properly cleaned and sanitized food contact surfaces are critical to </w:t>
      </w:r>
      <w:r>
        <w:rPr>
          <w:rFonts w:cs="Times New Roman"/>
          <w:color w:val="231F20"/>
        </w:rPr>
        <w:t>making sure you have</w:t>
      </w:r>
      <w:r w:rsidRPr="00F54DE1">
        <w:rPr>
          <w:rFonts w:cs="Times New Roman"/>
          <w:color w:val="231F20"/>
        </w:rPr>
        <w:t xml:space="preserve"> a safe, sanitary operation. </w:t>
      </w:r>
      <w:r>
        <w:rPr>
          <w:rFonts w:cs="Times New Roman"/>
          <w:color w:val="231F20"/>
        </w:rPr>
        <w:t>Us</w:t>
      </w:r>
      <w:r w:rsidR="009635F3">
        <w:rPr>
          <w:rFonts w:cs="Times New Roman"/>
          <w:color w:val="231F20"/>
        </w:rPr>
        <w:t>e</w:t>
      </w:r>
      <w:r w:rsidRPr="00F54DE1">
        <w:rPr>
          <w:rFonts w:cs="Times New Roman"/>
          <w:color w:val="231F20"/>
        </w:rPr>
        <w:t xml:space="preserve"> approved cleaners and sanitizers </w:t>
      </w:r>
      <w:r w:rsidR="009635F3">
        <w:rPr>
          <w:rFonts w:cs="Times New Roman"/>
          <w:color w:val="231F20"/>
        </w:rPr>
        <w:t xml:space="preserve">on food contact surfaces. This </w:t>
      </w:r>
      <w:r w:rsidRPr="00F54DE1">
        <w:rPr>
          <w:rFonts w:cs="Times New Roman"/>
          <w:color w:val="231F20"/>
        </w:rPr>
        <w:t xml:space="preserve">will reduce levels of pathogenic organisms to prevent cross contamination of the product. </w:t>
      </w:r>
    </w:p>
    <w:p w14:paraId="2EEBDE99" w14:textId="77777777" w:rsidR="00F86984" w:rsidRDefault="00F86984" w:rsidP="00F86984">
      <w:pPr>
        <w:pStyle w:val="ListParagraph"/>
        <w:numPr>
          <w:ilvl w:val="0"/>
          <w:numId w:val="53"/>
        </w:numPr>
        <w:autoSpaceDE w:val="0"/>
        <w:autoSpaceDN w:val="0"/>
        <w:adjustRightInd w:val="0"/>
        <w:spacing w:before="60" w:after="120"/>
        <w:contextualSpacing w:val="0"/>
        <w:rPr>
          <w:rFonts w:cs="Times New Roman"/>
          <w:color w:val="231F20"/>
        </w:rPr>
      </w:pPr>
      <w:r w:rsidRPr="00524DFC">
        <w:rPr>
          <w:rFonts w:cs="Times New Roman"/>
          <w:color w:val="231F20"/>
        </w:rPr>
        <w:t xml:space="preserve">Detergent cleaners suspend and help remove various food </w:t>
      </w:r>
      <w:proofErr w:type="gramStart"/>
      <w:r w:rsidRPr="00524DFC">
        <w:rPr>
          <w:rFonts w:cs="Times New Roman"/>
          <w:color w:val="231F20"/>
        </w:rPr>
        <w:t>soils</w:t>
      </w:r>
      <w:proofErr w:type="gramEnd"/>
    </w:p>
    <w:p w14:paraId="29C75CCA" w14:textId="77777777" w:rsidR="00F86984" w:rsidRPr="00524DFC" w:rsidRDefault="00F86984" w:rsidP="00F86984">
      <w:pPr>
        <w:pStyle w:val="ListParagraph"/>
        <w:numPr>
          <w:ilvl w:val="0"/>
          <w:numId w:val="53"/>
        </w:numPr>
        <w:autoSpaceDE w:val="0"/>
        <w:autoSpaceDN w:val="0"/>
        <w:adjustRightInd w:val="0"/>
        <w:spacing w:before="60" w:after="120"/>
        <w:contextualSpacing w:val="0"/>
        <w:rPr>
          <w:rFonts w:cs="Times New Roman"/>
          <w:color w:val="231F20"/>
        </w:rPr>
      </w:pPr>
      <w:r w:rsidRPr="00524DFC">
        <w:rPr>
          <w:rFonts w:cs="Times New Roman"/>
          <w:color w:val="231F20"/>
        </w:rPr>
        <w:t xml:space="preserve">Chemical sanitizers (chlorine, quaternary ammonia, etc.) reduce the numbers of pathogens and other microorganism to insignificant </w:t>
      </w:r>
      <w:proofErr w:type="gramStart"/>
      <w:r w:rsidRPr="00524DFC">
        <w:rPr>
          <w:rFonts w:cs="Times New Roman"/>
          <w:color w:val="231F20"/>
        </w:rPr>
        <w:t>levels</w:t>
      </w:r>
      <w:proofErr w:type="gramEnd"/>
    </w:p>
    <w:p w14:paraId="21906361" w14:textId="72C36358" w:rsidR="00F86984" w:rsidRPr="00F54DE1" w:rsidRDefault="00F86984" w:rsidP="001A2F29">
      <w:pPr>
        <w:pStyle w:val="Heading3"/>
      </w:pPr>
      <w:r w:rsidRPr="00F54DE1">
        <w:t xml:space="preserve">The cleanup process must be completed </w:t>
      </w:r>
      <w:r w:rsidR="009635F3">
        <w:t>done in these steps</w:t>
      </w:r>
      <w:proofErr w:type="gramStart"/>
      <w:r w:rsidR="009635F3">
        <w:t xml:space="preserve">: </w:t>
      </w:r>
      <w:r>
        <w:t>:</w:t>
      </w:r>
      <w:proofErr w:type="gramEnd"/>
    </w:p>
    <w:p w14:paraId="3B413ECE" w14:textId="77777777" w:rsidR="00F86984" w:rsidRPr="00524DFC" w:rsidRDefault="00F86984" w:rsidP="00F86984">
      <w:pPr>
        <w:pStyle w:val="ListParagraph"/>
        <w:numPr>
          <w:ilvl w:val="0"/>
          <w:numId w:val="4"/>
        </w:numPr>
        <w:spacing w:before="60" w:after="60"/>
        <w:ind w:left="1080"/>
        <w:contextualSpacing w:val="0"/>
      </w:pPr>
      <w:r>
        <w:rPr>
          <w:b/>
          <w:bCs/>
        </w:rPr>
        <w:t>Pre-cleaning</w:t>
      </w:r>
    </w:p>
    <w:p w14:paraId="34873185" w14:textId="1EEEBAA3" w:rsidR="005A09E5" w:rsidRDefault="005A09E5" w:rsidP="00F86984">
      <w:pPr>
        <w:ind w:left="360"/>
      </w:pPr>
      <w:r>
        <w:rPr>
          <w:bCs/>
        </w:rPr>
        <w:t>Eliminate excessive food debris from e</w:t>
      </w:r>
      <w:r w:rsidR="00F86984" w:rsidRPr="00F54DE1">
        <w:t xml:space="preserve">quipment and utensils </w:t>
      </w:r>
      <w:r>
        <w:t xml:space="preserve">by: </w:t>
      </w:r>
    </w:p>
    <w:p w14:paraId="550B82E7" w14:textId="7B0F5CDB" w:rsidR="005A09E5" w:rsidRDefault="005A09E5" w:rsidP="00EE1426">
      <w:pPr>
        <w:pStyle w:val="ListParagraph"/>
        <w:numPr>
          <w:ilvl w:val="0"/>
          <w:numId w:val="66"/>
        </w:numPr>
      </w:pPr>
      <w:r>
        <w:t>P</w:t>
      </w:r>
      <w:r w:rsidR="00F86984" w:rsidRPr="00F54DE1">
        <w:t>re-flush</w:t>
      </w:r>
      <w:r>
        <w:t>ing</w:t>
      </w:r>
    </w:p>
    <w:p w14:paraId="02E68795" w14:textId="7C2AFD4E" w:rsidR="005A09E5" w:rsidRDefault="005A09E5" w:rsidP="00EE1426">
      <w:pPr>
        <w:pStyle w:val="ListParagraph"/>
        <w:numPr>
          <w:ilvl w:val="0"/>
          <w:numId w:val="66"/>
        </w:numPr>
      </w:pPr>
      <w:r>
        <w:t>P</w:t>
      </w:r>
      <w:r w:rsidR="00F86984" w:rsidRPr="00F54DE1">
        <w:t>resoak</w:t>
      </w:r>
      <w:r>
        <w:t>ing</w:t>
      </w:r>
    </w:p>
    <w:p w14:paraId="51133203" w14:textId="3CFD5218" w:rsidR="00F86984" w:rsidRPr="00F54DE1" w:rsidRDefault="005A09E5" w:rsidP="00A43A43">
      <w:pPr>
        <w:pStyle w:val="ListParagraph"/>
        <w:numPr>
          <w:ilvl w:val="0"/>
          <w:numId w:val="66"/>
        </w:numPr>
      </w:pPr>
      <w:r>
        <w:t>S</w:t>
      </w:r>
      <w:r w:rsidR="00F86984" w:rsidRPr="00F54DE1">
        <w:t>crap</w:t>
      </w:r>
      <w:r>
        <w:t xml:space="preserve">ing </w:t>
      </w:r>
      <w:r w:rsidR="00F86984" w:rsidRPr="00F54DE1">
        <w:t xml:space="preserve">as necessary </w:t>
      </w:r>
    </w:p>
    <w:p w14:paraId="68727A60" w14:textId="77777777" w:rsidR="00F86984" w:rsidRDefault="00F86984" w:rsidP="00F86984">
      <w:pPr>
        <w:pStyle w:val="ListParagraph"/>
        <w:numPr>
          <w:ilvl w:val="0"/>
          <w:numId w:val="4"/>
        </w:numPr>
        <w:spacing w:before="60" w:after="60"/>
        <w:ind w:left="1080"/>
        <w:contextualSpacing w:val="0"/>
      </w:pPr>
      <w:r w:rsidRPr="00F54DE1">
        <w:rPr>
          <w:b/>
          <w:bCs/>
        </w:rPr>
        <w:t>Washing</w:t>
      </w:r>
    </w:p>
    <w:p w14:paraId="0ACD9430" w14:textId="026DCB84" w:rsidR="00F86984" w:rsidRPr="00F54DE1" w:rsidRDefault="00F86984" w:rsidP="00F86984">
      <w:pPr>
        <w:ind w:left="360"/>
      </w:pPr>
      <w:r>
        <w:t>E</w:t>
      </w:r>
      <w:r w:rsidR="005A09E5">
        <w:t>ffectively wash e</w:t>
      </w:r>
      <w:r w:rsidRPr="00F54DE1">
        <w:t xml:space="preserve">quipment and </w:t>
      </w:r>
      <w:proofErr w:type="gramStart"/>
      <w:r w:rsidRPr="00F54DE1">
        <w:t>utensils  to</w:t>
      </w:r>
      <w:proofErr w:type="gramEnd"/>
      <w:r w:rsidRPr="00F54DE1">
        <w:t xml:space="preserve"> remove or completely loosen soils using manual or mechanical means. Only </w:t>
      </w:r>
      <w:r w:rsidR="005A09E5">
        <w:t xml:space="preserve">use </w:t>
      </w:r>
      <w:r w:rsidRPr="00F54DE1">
        <w:t xml:space="preserve">approved chemicals in this process. </w:t>
      </w:r>
      <w:r>
        <w:t xml:space="preserve"> </w:t>
      </w:r>
    </w:p>
    <w:p w14:paraId="0BBAAAB7" w14:textId="77777777" w:rsidR="00F86984" w:rsidRPr="00524DFC" w:rsidRDefault="00F86984" w:rsidP="00F86984">
      <w:pPr>
        <w:pStyle w:val="ListParagraph"/>
        <w:numPr>
          <w:ilvl w:val="0"/>
          <w:numId w:val="4"/>
        </w:numPr>
        <w:spacing w:before="60" w:after="60"/>
        <w:ind w:left="1080"/>
        <w:contextualSpacing w:val="0"/>
      </w:pPr>
      <w:r w:rsidRPr="00F54DE1">
        <w:rPr>
          <w:b/>
          <w:bCs/>
        </w:rPr>
        <w:t>Rinsing</w:t>
      </w:r>
    </w:p>
    <w:p w14:paraId="1333E794" w14:textId="10159721" w:rsidR="00F86984" w:rsidRPr="00F54DE1" w:rsidRDefault="005A09E5" w:rsidP="00F86984">
      <w:pPr>
        <w:ind w:left="360"/>
      </w:pPr>
      <w:r>
        <w:rPr>
          <w:bCs/>
        </w:rPr>
        <w:t xml:space="preserve">Rinse </w:t>
      </w:r>
      <w:r w:rsidR="00F86984" w:rsidRPr="00F54DE1">
        <w:t>utensils and equipment to remove abrasives and to remove or dilute cleaning chemicals with water</w:t>
      </w:r>
      <w:r w:rsidR="00F86984">
        <w:t>.</w:t>
      </w:r>
    </w:p>
    <w:p w14:paraId="4947DBFA" w14:textId="77777777" w:rsidR="00F86984" w:rsidRPr="00524DFC" w:rsidRDefault="00F86984" w:rsidP="00F86984">
      <w:pPr>
        <w:pStyle w:val="ListParagraph"/>
        <w:numPr>
          <w:ilvl w:val="0"/>
          <w:numId w:val="4"/>
        </w:numPr>
        <w:spacing w:before="60" w:after="60"/>
        <w:ind w:left="1080"/>
        <w:contextualSpacing w:val="0"/>
      </w:pPr>
      <w:r w:rsidRPr="00F54DE1">
        <w:rPr>
          <w:b/>
          <w:bCs/>
        </w:rPr>
        <w:t>Sanitizing</w:t>
      </w:r>
    </w:p>
    <w:p w14:paraId="64CEDD09" w14:textId="63CA7EAF" w:rsidR="00F86984" w:rsidRDefault="00F86984" w:rsidP="00F86984">
      <w:pPr>
        <w:ind w:left="360"/>
      </w:pPr>
      <w:r w:rsidRPr="00F54DE1">
        <w:t xml:space="preserve">After being washed and rinsed, </w:t>
      </w:r>
      <w:r w:rsidR="005A09E5">
        <w:t xml:space="preserve">sanitize </w:t>
      </w:r>
      <w:r w:rsidRPr="00F54DE1">
        <w:t>equipment and utensils with an approved chemical by</w:t>
      </w:r>
      <w:r>
        <w:t xml:space="preserve"> either:</w:t>
      </w:r>
    </w:p>
    <w:p w14:paraId="6F028C97" w14:textId="77777777" w:rsidR="00F86984" w:rsidRDefault="00F86984" w:rsidP="00F86984">
      <w:pPr>
        <w:pStyle w:val="ListParagraph"/>
        <w:numPr>
          <w:ilvl w:val="0"/>
          <w:numId w:val="54"/>
        </w:numPr>
        <w:spacing w:before="60" w:after="60"/>
        <w:contextualSpacing w:val="0"/>
      </w:pPr>
      <w:r>
        <w:t>I</w:t>
      </w:r>
      <w:r w:rsidRPr="00F54DE1">
        <w:t>mmersion</w:t>
      </w:r>
    </w:p>
    <w:p w14:paraId="4FD87364" w14:textId="77777777" w:rsidR="00F86984" w:rsidRDefault="00F86984" w:rsidP="00F86984">
      <w:pPr>
        <w:pStyle w:val="ListParagraph"/>
        <w:numPr>
          <w:ilvl w:val="0"/>
          <w:numId w:val="54"/>
        </w:numPr>
        <w:spacing w:before="60" w:after="60"/>
        <w:contextualSpacing w:val="0"/>
      </w:pPr>
      <w:r>
        <w:t>M</w:t>
      </w:r>
      <w:r w:rsidRPr="00F54DE1">
        <w:t>anual swabbing</w:t>
      </w:r>
    </w:p>
    <w:p w14:paraId="3DCFAAF4" w14:textId="77777777" w:rsidR="00F86984" w:rsidRDefault="00F86984" w:rsidP="00F86984">
      <w:pPr>
        <w:pStyle w:val="ListParagraph"/>
        <w:numPr>
          <w:ilvl w:val="0"/>
          <w:numId w:val="54"/>
        </w:numPr>
        <w:spacing w:before="60" w:after="60"/>
        <w:contextualSpacing w:val="0"/>
      </w:pPr>
      <w:r>
        <w:t>B</w:t>
      </w:r>
      <w:r w:rsidRPr="00F54DE1">
        <w:t>rushing</w:t>
      </w:r>
    </w:p>
    <w:p w14:paraId="62DE347F" w14:textId="77777777" w:rsidR="00F86984" w:rsidRDefault="00F86984" w:rsidP="00F86984">
      <w:pPr>
        <w:pStyle w:val="ListParagraph"/>
        <w:numPr>
          <w:ilvl w:val="0"/>
          <w:numId w:val="54"/>
        </w:numPr>
        <w:spacing w:before="60" w:after="60"/>
        <w:contextualSpacing w:val="0"/>
      </w:pPr>
      <w:r>
        <w:t>P</w:t>
      </w:r>
      <w:r w:rsidRPr="00F54DE1">
        <w:t xml:space="preserve">ressure spraying </w:t>
      </w:r>
      <w:proofErr w:type="gramStart"/>
      <w:r w:rsidRPr="00F54DE1">
        <w:t>methods</w:t>
      </w:r>
      <w:proofErr w:type="gramEnd"/>
    </w:p>
    <w:p w14:paraId="0190CE86" w14:textId="2766674F" w:rsidR="00F86984" w:rsidRPr="00F54DE1" w:rsidRDefault="00F86984" w:rsidP="00F86984">
      <w:r w:rsidRPr="00F54DE1">
        <w:t>Exposure time is important to</w:t>
      </w:r>
      <w:r w:rsidR="005A09E5">
        <w:t xml:space="preserve"> make sure </w:t>
      </w:r>
      <w:r w:rsidRPr="00F54DE1">
        <w:t>chemical</w:t>
      </w:r>
      <w:r w:rsidR="005A09E5">
        <w:t>s are effective</w:t>
      </w:r>
      <w:r w:rsidRPr="00F54DE1">
        <w:t xml:space="preserve">. </w:t>
      </w:r>
    </w:p>
    <w:p w14:paraId="258AB7B4" w14:textId="3E518AC0" w:rsidR="00F86984" w:rsidRPr="00930434" w:rsidRDefault="005A09E5" w:rsidP="00F86984">
      <w:pPr>
        <w:autoSpaceDE w:val="0"/>
        <w:autoSpaceDN w:val="0"/>
        <w:adjustRightInd w:val="0"/>
        <w:ind w:left="360"/>
        <w:rPr>
          <w:rFonts w:cs="Times New Roman"/>
          <w:iCs/>
          <w:color w:val="231F20"/>
        </w:rPr>
      </w:pPr>
      <w:r>
        <w:rPr>
          <w:rFonts w:cs="Times New Roman"/>
          <w:iCs/>
          <w:color w:val="231F20"/>
        </w:rPr>
        <w:t>Make sure</w:t>
      </w:r>
      <w:r w:rsidR="00F86984" w:rsidRPr="00524DFC">
        <w:rPr>
          <w:rFonts w:cs="Times New Roman"/>
          <w:iCs/>
          <w:color w:val="231F20"/>
        </w:rPr>
        <w:t xml:space="preserve"> an appropriate chemical test kit is available</w:t>
      </w:r>
      <w:r>
        <w:rPr>
          <w:rFonts w:cs="Times New Roman"/>
          <w:iCs/>
          <w:color w:val="231F20"/>
        </w:rPr>
        <w:t>. R</w:t>
      </w:r>
      <w:r w:rsidR="00F86984" w:rsidRPr="00524DFC">
        <w:rPr>
          <w:rFonts w:cs="Times New Roman"/>
          <w:iCs/>
          <w:color w:val="231F20"/>
        </w:rPr>
        <w:t xml:space="preserve">outinely </w:t>
      </w:r>
      <w:proofErr w:type="gramStart"/>
      <w:r w:rsidR="00F86984" w:rsidRPr="00524DFC">
        <w:rPr>
          <w:rFonts w:cs="Times New Roman"/>
          <w:iCs/>
          <w:color w:val="231F20"/>
        </w:rPr>
        <w:t xml:space="preserve">use </w:t>
      </w:r>
      <w:r>
        <w:rPr>
          <w:rFonts w:cs="Times New Roman"/>
          <w:iCs/>
          <w:color w:val="231F20"/>
        </w:rPr>
        <w:t xml:space="preserve"> the</w:t>
      </w:r>
      <w:proofErr w:type="gramEnd"/>
      <w:r>
        <w:rPr>
          <w:rFonts w:cs="Times New Roman"/>
          <w:iCs/>
          <w:color w:val="231F20"/>
        </w:rPr>
        <w:t xml:space="preserve"> test kit </w:t>
      </w:r>
      <w:r w:rsidR="00F86984" w:rsidRPr="00524DFC">
        <w:rPr>
          <w:rFonts w:cs="Times New Roman"/>
          <w:iCs/>
          <w:color w:val="231F20"/>
        </w:rPr>
        <w:t xml:space="preserve">to </w:t>
      </w:r>
      <w:r w:rsidR="00F86984">
        <w:rPr>
          <w:rFonts w:cs="Times New Roman"/>
          <w:iCs/>
          <w:color w:val="231F20"/>
        </w:rPr>
        <w:t>make sure</w:t>
      </w:r>
      <w:r w:rsidR="00F86984" w:rsidRPr="00930434">
        <w:rPr>
          <w:rFonts w:cs="Times New Roman"/>
          <w:iCs/>
          <w:color w:val="231F20"/>
        </w:rPr>
        <w:t xml:space="preserve"> sanitizing solutions</w:t>
      </w:r>
      <w:r>
        <w:rPr>
          <w:rFonts w:cs="Times New Roman"/>
          <w:iCs/>
          <w:color w:val="231F20"/>
        </w:rPr>
        <w:t xml:space="preserve"> are mixed to the correct concentration.</w:t>
      </w:r>
    </w:p>
    <w:p w14:paraId="750812D0" w14:textId="77777777" w:rsidR="00F667B0" w:rsidRPr="00F667B0" w:rsidRDefault="00F667B0" w:rsidP="00F667B0">
      <w:pPr>
        <w:autoSpaceDE w:val="0"/>
        <w:autoSpaceDN w:val="0"/>
        <w:adjustRightInd w:val="0"/>
        <w:spacing w:after="120"/>
        <w:rPr>
          <w:rFonts w:cs="Geometric231BT-BoldC"/>
          <w:b/>
          <w:bCs/>
          <w:color w:val="231F20"/>
          <w:sz w:val="2"/>
        </w:rPr>
      </w:pPr>
    </w:p>
    <w:p w14:paraId="2DA2FD1E" w14:textId="77777777" w:rsidR="001A2F29" w:rsidRDefault="001A2F29">
      <w:pPr>
        <w:spacing w:before="0"/>
        <w:rPr>
          <w:rFonts w:cs="Geometric231BT-BoldC"/>
          <w:b/>
          <w:bCs/>
          <w:color w:val="231F20"/>
          <w:sz w:val="25"/>
          <w:szCs w:val="28"/>
        </w:rPr>
      </w:pPr>
      <w:r>
        <w:br w:type="page"/>
      </w:r>
    </w:p>
    <w:p w14:paraId="798002DD" w14:textId="198F685A" w:rsidR="00F86984" w:rsidRPr="00F54DE1" w:rsidRDefault="005A09E5" w:rsidP="001A2F29">
      <w:pPr>
        <w:pStyle w:val="Heading3"/>
      </w:pPr>
      <w:r>
        <w:t>When to clean</w:t>
      </w:r>
      <w:r w:rsidR="00F86984">
        <w:t xml:space="preserve"> f</w:t>
      </w:r>
      <w:r w:rsidR="00F86984" w:rsidRPr="00F54DE1">
        <w:t xml:space="preserve">ood </w:t>
      </w:r>
      <w:r w:rsidR="00F86984">
        <w:t>contact s</w:t>
      </w:r>
      <w:r w:rsidR="00F86984" w:rsidRPr="00F54DE1">
        <w:t>urfaces and</w:t>
      </w:r>
      <w:r w:rsidR="00F86984">
        <w:t xml:space="preserve"> u</w:t>
      </w:r>
      <w:r w:rsidR="00F86984" w:rsidRPr="00F54DE1">
        <w:t>tensils:</w:t>
      </w:r>
    </w:p>
    <w:p w14:paraId="3EFAD378" w14:textId="77777777" w:rsidR="00F86984" w:rsidRPr="00F54DE1" w:rsidRDefault="00F86984" w:rsidP="00F86984">
      <w:pPr>
        <w:pStyle w:val="ListParagraph"/>
        <w:numPr>
          <w:ilvl w:val="0"/>
          <w:numId w:val="55"/>
        </w:numPr>
        <w:spacing w:before="60" w:after="60"/>
        <w:contextualSpacing w:val="0"/>
      </w:pPr>
      <w:r w:rsidRPr="00F54DE1">
        <w:lastRenderedPageBreak/>
        <w:t xml:space="preserve">Before each use with a different type of raw animal food, including beef, fish, lamb, pork, or </w:t>
      </w:r>
      <w:proofErr w:type="gramStart"/>
      <w:r w:rsidRPr="00F54DE1">
        <w:t>poultry</w:t>
      </w:r>
      <w:proofErr w:type="gramEnd"/>
    </w:p>
    <w:p w14:paraId="378F6DBF" w14:textId="77777777" w:rsidR="00F86984" w:rsidRPr="00F54DE1" w:rsidRDefault="00F86984" w:rsidP="00F86984">
      <w:pPr>
        <w:pStyle w:val="ListParagraph"/>
        <w:numPr>
          <w:ilvl w:val="0"/>
          <w:numId w:val="55"/>
        </w:numPr>
        <w:spacing w:before="60" w:after="60"/>
        <w:contextualSpacing w:val="0"/>
      </w:pPr>
      <w:r w:rsidRPr="00F54DE1">
        <w:t xml:space="preserve">Each time there is a change from working with raw foods to working with ready to eat </w:t>
      </w:r>
      <w:proofErr w:type="gramStart"/>
      <w:r w:rsidRPr="00F54DE1">
        <w:t>foods</w:t>
      </w:r>
      <w:proofErr w:type="gramEnd"/>
    </w:p>
    <w:p w14:paraId="69C213B8" w14:textId="1AFA3AF7" w:rsidR="00CE55F7" w:rsidRPr="00F54DE1" w:rsidRDefault="00F86984" w:rsidP="005A09E5">
      <w:pPr>
        <w:pStyle w:val="ListParagraph"/>
        <w:numPr>
          <w:ilvl w:val="0"/>
          <w:numId w:val="55"/>
        </w:numPr>
        <w:spacing w:before="60" w:after="60"/>
        <w:contextualSpacing w:val="0"/>
      </w:pPr>
      <w:r w:rsidRPr="00F54DE1">
        <w:t xml:space="preserve">Between uses with raw fruits or vegetables and with </w:t>
      </w:r>
      <w:commentRangeStart w:id="13"/>
      <w:commentRangeStart w:id="14"/>
      <w:r w:rsidRPr="00F54DE1">
        <w:t>potentially hazardous foods</w:t>
      </w:r>
      <w:commentRangeEnd w:id="13"/>
      <w:r>
        <w:rPr>
          <w:rStyle w:val="CommentReference"/>
        </w:rPr>
        <w:commentReference w:id="13"/>
      </w:r>
      <w:commentRangeEnd w:id="14"/>
      <w:r>
        <w:rPr>
          <w:rStyle w:val="CommentReference"/>
        </w:rPr>
        <w:commentReference w:id="14"/>
      </w:r>
      <w:r w:rsidR="00A43A43">
        <w:t xml:space="preserve"> at</w:t>
      </w:r>
      <w:r w:rsidRPr="00F54DE1">
        <w:t xml:space="preserve"> any time during the operation when contamination may have occurred</w:t>
      </w:r>
    </w:p>
    <w:p w14:paraId="486A1A94" w14:textId="18C7E19E" w:rsidR="00CE55F7" w:rsidRPr="00F54DE1" w:rsidRDefault="00F86984" w:rsidP="005A09E5">
      <w:pPr>
        <w:pStyle w:val="ListParagraph"/>
        <w:numPr>
          <w:ilvl w:val="0"/>
          <w:numId w:val="55"/>
        </w:numPr>
        <w:spacing w:before="60" w:after="60"/>
        <w:contextualSpacing w:val="0"/>
      </w:pPr>
      <w:r w:rsidRPr="00F54DE1">
        <w:t xml:space="preserve">If used with </w:t>
      </w:r>
      <w:commentRangeStart w:id="15"/>
      <w:commentRangeStart w:id="16"/>
      <w:r w:rsidRPr="00F54DE1">
        <w:t>potentially hazardous foods</w:t>
      </w:r>
      <w:commentRangeEnd w:id="15"/>
      <w:r>
        <w:rPr>
          <w:rStyle w:val="CommentReference"/>
        </w:rPr>
        <w:commentReference w:id="15"/>
      </w:r>
      <w:commentRangeEnd w:id="16"/>
      <w:r>
        <w:rPr>
          <w:rStyle w:val="CommentReference"/>
        </w:rPr>
        <w:commentReference w:id="16"/>
      </w:r>
      <w:r w:rsidRPr="00F54DE1">
        <w:t xml:space="preserve">, throughout the day at least once every four </w:t>
      </w:r>
      <w:proofErr w:type="gramStart"/>
      <w:r w:rsidRPr="00F54DE1">
        <w:t>hours</w:t>
      </w:r>
      <w:proofErr w:type="gramEnd"/>
    </w:p>
    <w:p w14:paraId="51C4A9FF" w14:textId="77777777" w:rsidR="00F86984" w:rsidRDefault="00F86984" w:rsidP="005A09E5">
      <w:pPr>
        <w:pStyle w:val="ListParagraph"/>
        <w:numPr>
          <w:ilvl w:val="0"/>
          <w:numId w:val="55"/>
        </w:numPr>
        <w:spacing w:before="60" w:after="60"/>
        <w:contextualSpacing w:val="0"/>
      </w:pPr>
      <w:r w:rsidRPr="00F54DE1">
        <w:t>Utensils and equipment that are used to prepare food</w:t>
      </w:r>
      <w:r>
        <w:t>:</w:t>
      </w:r>
    </w:p>
    <w:p w14:paraId="00BA721C" w14:textId="0FE87214" w:rsidR="00F86984" w:rsidRDefault="00F86984" w:rsidP="00F86984">
      <w:pPr>
        <w:pStyle w:val="ListParagraph"/>
        <w:numPr>
          <w:ilvl w:val="1"/>
          <w:numId w:val="7"/>
        </w:numPr>
        <w:spacing w:before="60" w:after="60"/>
        <w:contextualSpacing w:val="0"/>
      </w:pPr>
      <w:r>
        <w:t>I</w:t>
      </w:r>
      <w:r w:rsidRPr="00F54DE1">
        <w:t xml:space="preserve">n a refrigerated room that </w:t>
      </w:r>
      <w:r w:rsidR="005A09E5">
        <w:t xml:space="preserve">keeps </w:t>
      </w:r>
      <w:r w:rsidRPr="00F54DE1">
        <w:t>the utensils, equipment, and food under preparation at 41°F or less</w:t>
      </w:r>
      <w:r>
        <w:t xml:space="preserve">, </w:t>
      </w:r>
    </w:p>
    <w:p w14:paraId="0BB840D1" w14:textId="77777777" w:rsidR="00F86984" w:rsidRDefault="00F86984" w:rsidP="00F86984">
      <w:pPr>
        <w:pStyle w:val="ListParagraph"/>
        <w:numPr>
          <w:ilvl w:val="1"/>
          <w:numId w:val="7"/>
        </w:numPr>
        <w:spacing w:before="60" w:after="60"/>
        <w:contextualSpacing w:val="0"/>
      </w:pPr>
      <w:r>
        <w:t>A</w:t>
      </w:r>
      <w:r w:rsidRPr="00F54DE1">
        <w:t xml:space="preserve">re cleaned at least once every 24 </w:t>
      </w:r>
      <w:proofErr w:type="gramStart"/>
      <w:r w:rsidRPr="00F54DE1">
        <w:t>hours</w:t>
      </w:r>
      <w:proofErr w:type="gramEnd"/>
    </w:p>
    <w:p w14:paraId="39FB0474" w14:textId="672A9EF2" w:rsidR="00F86984" w:rsidRPr="00930434" w:rsidRDefault="00F86984" w:rsidP="00587418">
      <w:pPr>
        <w:pStyle w:val="Heading3"/>
      </w:pPr>
      <w:r w:rsidRPr="00930434">
        <w:t xml:space="preserve">Cleaning frequency of other thermometers and other equipment: </w:t>
      </w:r>
    </w:p>
    <w:p w14:paraId="6DE6A3FD" w14:textId="77777777" w:rsidR="00F86984" w:rsidRPr="00F54DE1" w:rsidRDefault="00F86984" w:rsidP="00F86984">
      <w:pPr>
        <w:pStyle w:val="ListParagraph"/>
        <w:numPr>
          <w:ilvl w:val="0"/>
          <w:numId w:val="7"/>
        </w:numPr>
        <w:spacing w:before="60" w:after="60"/>
        <w:contextualSpacing w:val="0"/>
      </w:pPr>
      <w:r w:rsidRPr="00F54DE1">
        <w:t>Before using or storing a food thermometer</w:t>
      </w:r>
    </w:p>
    <w:p w14:paraId="442E168C" w14:textId="43AC4B5A" w:rsidR="00F86984" w:rsidRPr="00F54DE1" w:rsidRDefault="00F86984" w:rsidP="00F86984">
      <w:pPr>
        <w:pStyle w:val="ListParagraph"/>
        <w:numPr>
          <w:ilvl w:val="1"/>
          <w:numId w:val="7"/>
        </w:numPr>
        <w:spacing w:before="60" w:after="60"/>
        <w:contextualSpacing w:val="0"/>
      </w:pPr>
      <w:r>
        <w:t>E</w:t>
      </w:r>
      <w:r w:rsidRPr="00F54DE1">
        <w:t>quipment used for storage of packaged or un-packaged food</w:t>
      </w:r>
      <w:r>
        <w:t>, including coolers</w:t>
      </w:r>
      <w:r w:rsidR="005A78D2">
        <w:t>,</w:t>
      </w:r>
      <w:r>
        <w:t xml:space="preserve"> is cleaned at a frequency necessary to eliminate soil residue. T</w:t>
      </w:r>
      <w:r w:rsidRPr="00F54DE1">
        <w:t xml:space="preserve">he equipment </w:t>
      </w:r>
      <w:r>
        <w:t xml:space="preserve">must be </w:t>
      </w:r>
      <w:r w:rsidRPr="00F54DE1">
        <w:t xml:space="preserve">cleaned </w:t>
      </w:r>
      <w:r>
        <w:t xml:space="preserve">often enough </w:t>
      </w:r>
      <w:r w:rsidRPr="00F54DE1">
        <w:t xml:space="preserve">to eliminate soil </w:t>
      </w:r>
      <w:proofErr w:type="gramStart"/>
      <w:r w:rsidRPr="00F54DE1">
        <w:t>residue</w:t>
      </w:r>
      <w:proofErr w:type="gramEnd"/>
    </w:p>
    <w:p w14:paraId="3723D998" w14:textId="77777777" w:rsidR="00F86984" w:rsidRPr="00F54DE1" w:rsidRDefault="00F86984" w:rsidP="00F86984">
      <w:pPr>
        <w:pStyle w:val="ListParagraph"/>
        <w:numPr>
          <w:ilvl w:val="0"/>
          <w:numId w:val="7"/>
        </w:numPr>
        <w:spacing w:before="60" w:after="60"/>
        <w:contextualSpacing w:val="0"/>
      </w:pPr>
      <w:r>
        <w:t xml:space="preserve"> I</w:t>
      </w:r>
      <w:r w:rsidRPr="00F54DE1">
        <w:t>ce bins</w:t>
      </w:r>
      <w:r>
        <w:t xml:space="preserve"> must be cleaned often enough to prevent</w:t>
      </w:r>
      <w:r w:rsidRPr="00F54DE1">
        <w:t xml:space="preserve"> accumulation of soil or </w:t>
      </w:r>
      <w:proofErr w:type="gramStart"/>
      <w:r w:rsidRPr="00F54DE1">
        <w:t>mold</w:t>
      </w:r>
      <w:proofErr w:type="gramEnd"/>
    </w:p>
    <w:p w14:paraId="755F62CC" w14:textId="77777777" w:rsidR="00F86984" w:rsidRPr="00F54DE1" w:rsidRDefault="00F86984" w:rsidP="00F86984">
      <w:pPr>
        <w:pStyle w:val="ListParagraph"/>
        <w:numPr>
          <w:ilvl w:val="0"/>
          <w:numId w:val="7"/>
        </w:numPr>
        <w:spacing w:before="60" w:after="60"/>
        <w:contextualSpacing w:val="0"/>
      </w:pPr>
      <w:r w:rsidRPr="00F54DE1">
        <w:t xml:space="preserve">Food contact surfaces of cooking equipment </w:t>
      </w:r>
      <w:r>
        <w:t>must</w:t>
      </w:r>
      <w:r w:rsidRPr="00F54DE1">
        <w:t xml:space="preserve"> be cl</w:t>
      </w:r>
      <w:r>
        <w:t>eaned at least once every 24 hou</w:t>
      </w:r>
      <w:r w:rsidRPr="00F54DE1">
        <w:t>rs.</w:t>
      </w:r>
    </w:p>
    <w:p w14:paraId="675E305B" w14:textId="47BC9546" w:rsidR="00770797" w:rsidRDefault="00F86984" w:rsidP="00F86984">
      <w:pPr>
        <w:autoSpaceDE w:val="0"/>
        <w:autoSpaceDN w:val="0"/>
        <w:adjustRightInd w:val="0"/>
        <w:spacing w:before="240"/>
        <w:rPr>
          <w:rFonts w:cs="Times New Roman"/>
          <w:color w:val="231F20"/>
        </w:rPr>
      </w:pPr>
      <w:r w:rsidRPr="00F54DE1">
        <w:rPr>
          <w:rFonts w:cs="Times New Roman"/>
          <w:color w:val="231F20"/>
        </w:rPr>
        <w:t>Non-food</w:t>
      </w:r>
      <w:r>
        <w:rPr>
          <w:rFonts w:cs="Times New Roman"/>
          <w:color w:val="231F20"/>
        </w:rPr>
        <w:t xml:space="preserve"> </w:t>
      </w:r>
      <w:r w:rsidRPr="00F54DE1">
        <w:rPr>
          <w:rFonts w:cs="Times New Roman"/>
          <w:color w:val="231F20"/>
        </w:rPr>
        <w:t xml:space="preserve">contact surfaces of equipment </w:t>
      </w:r>
      <w:r>
        <w:rPr>
          <w:rFonts w:cs="Times New Roman"/>
          <w:color w:val="231F20"/>
        </w:rPr>
        <w:t>must</w:t>
      </w:r>
      <w:r w:rsidRPr="00F54DE1">
        <w:rPr>
          <w:rFonts w:cs="Times New Roman"/>
          <w:color w:val="231F20"/>
        </w:rPr>
        <w:t xml:space="preserve"> be cleaned </w:t>
      </w:r>
      <w:r>
        <w:rPr>
          <w:rFonts w:cs="Times New Roman"/>
          <w:color w:val="231F20"/>
        </w:rPr>
        <w:t>often enough</w:t>
      </w:r>
      <w:r w:rsidRPr="00F54DE1">
        <w:rPr>
          <w:rFonts w:cs="Times New Roman"/>
          <w:color w:val="231F20"/>
        </w:rPr>
        <w:t xml:space="preserve"> to prevent </w:t>
      </w:r>
      <w:r w:rsidRPr="00492E63">
        <w:rPr>
          <w:rFonts w:cs="Times New Roman"/>
          <w:color w:val="231F20"/>
        </w:rPr>
        <w:t>accumulation of soil residues</w:t>
      </w:r>
      <w:r w:rsidRPr="00F54DE1">
        <w:rPr>
          <w:rFonts w:cs="Times New Roman"/>
          <w:color w:val="231F20"/>
        </w:rPr>
        <w:t>.</w:t>
      </w:r>
    </w:p>
    <w:p w14:paraId="28B76E88" w14:textId="77777777" w:rsidR="00770797" w:rsidRDefault="00770797">
      <w:pPr>
        <w:rPr>
          <w:rFonts w:cs="Times New Roman"/>
          <w:color w:val="231F20"/>
        </w:rPr>
      </w:pPr>
      <w:r>
        <w:rPr>
          <w:rFonts w:cs="Times New Roman"/>
          <w:color w:val="231F20"/>
        </w:rPr>
        <w:br w:type="page"/>
      </w:r>
    </w:p>
    <w:p w14:paraId="79D38B8B" w14:textId="516335EE" w:rsidR="00F86984" w:rsidRPr="009B7B3C" w:rsidRDefault="005A78D2" w:rsidP="00770797">
      <w:pPr>
        <w:pStyle w:val="Heading1"/>
      </w:pPr>
      <w:r>
        <w:lastRenderedPageBreak/>
        <w:t>HACCP</w:t>
      </w:r>
      <w:r w:rsidRPr="009B7B3C">
        <w:t xml:space="preserve"> training for employees</w:t>
      </w:r>
    </w:p>
    <w:p w14:paraId="439D4A8F" w14:textId="77777777" w:rsidR="00F86984" w:rsidRPr="00F54DE1" w:rsidRDefault="00F86984" w:rsidP="001A2F29">
      <w:pPr>
        <w:pStyle w:val="Heading3"/>
      </w:pPr>
      <w:r w:rsidRPr="00F54DE1">
        <w:t xml:space="preserve">Understanding the potential hazards associated with </w:t>
      </w:r>
      <w:r w:rsidRPr="00F54DE1">
        <w:rPr>
          <w:spacing w:val="-4"/>
        </w:rPr>
        <w:t>r</w:t>
      </w:r>
      <w:r w:rsidRPr="00F54DE1">
        <w:t>educed oxygen packaging.</w:t>
      </w:r>
    </w:p>
    <w:p w14:paraId="0F239D02" w14:textId="77777777" w:rsidR="005A78D2" w:rsidRDefault="00F86984" w:rsidP="00F86984">
      <w:pPr>
        <w:spacing w:line="246" w:lineRule="auto"/>
        <w:ind w:right="-20"/>
      </w:pPr>
      <w:r w:rsidRPr="00F54DE1">
        <w:rPr>
          <w:color w:val="231F20"/>
        </w:rPr>
        <w:t>While the process of packaging foods using a reduced oxygen method extends the shelf life, it also can pose a serious public health threat.</w:t>
      </w:r>
      <w:r w:rsidRPr="00F54DE1">
        <w:t xml:space="preserve"> </w:t>
      </w:r>
    </w:p>
    <w:p w14:paraId="7727D4A0" w14:textId="3A3ADF03" w:rsidR="00F86984" w:rsidRDefault="00F86984" w:rsidP="001A2F29">
      <w:pPr>
        <w:spacing w:before="240" w:line="247" w:lineRule="auto"/>
        <w:ind w:right="-14"/>
        <w:rPr>
          <w:color w:val="231F20"/>
        </w:rPr>
      </w:pPr>
      <w:r w:rsidRPr="00F54DE1">
        <w:rPr>
          <w:color w:val="231F20"/>
        </w:rPr>
        <w:t>Generall</w:t>
      </w:r>
      <w:r w:rsidRPr="00F54DE1">
        <w:rPr>
          <w:color w:val="231F20"/>
          <w:spacing w:val="-14"/>
        </w:rPr>
        <w:t>y</w:t>
      </w:r>
      <w:r w:rsidRPr="00F54DE1">
        <w:rPr>
          <w:color w:val="231F20"/>
        </w:rPr>
        <w:t>, bacteria survive under conditions where</w:t>
      </w:r>
      <w:r>
        <w:rPr>
          <w:color w:val="231F20"/>
        </w:rPr>
        <w:t>:</w:t>
      </w:r>
    </w:p>
    <w:p w14:paraId="4E14E740" w14:textId="77777777" w:rsidR="00F86984" w:rsidRDefault="00F86984" w:rsidP="00F86984">
      <w:pPr>
        <w:pStyle w:val="ListParagraph"/>
        <w:numPr>
          <w:ilvl w:val="0"/>
          <w:numId w:val="56"/>
        </w:numPr>
        <w:spacing w:before="60" w:after="60" w:line="246" w:lineRule="auto"/>
        <w:ind w:right="-20"/>
        <w:contextualSpacing w:val="0"/>
        <w:rPr>
          <w:color w:val="231F20"/>
        </w:rPr>
      </w:pPr>
      <w:r>
        <w:rPr>
          <w:color w:val="231F20"/>
        </w:rPr>
        <w:t>O</w:t>
      </w:r>
      <w:r w:rsidRPr="00524DFC">
        <w:rPr>
          <w:color w:val="231F20"/>
        </w:rPr>
        <w:t xml:space="preserve">xygen </w:t>
      </w:r>
      <w:r>
        <w:rPr>
          <w:color w:val="231F20"/>
        </w:rPr>
        <w:t xml:space="preserve">is </w:t>
      </w:r>
      <w:r w:rsidRPr="00524DFC">
        <w:rPr>
          <w:color w:val="231F20"/>
        </w:rPr>
        <w:t>present (aerobic conditions)</w:t>
      </w:r>
      <w:r>
        <w:rPr>
          <w:color w:val="231F20"/>
        </w:rPr>
        <w:t>,</w:t>
      </w:r>
      <w:r w:rsidRPr="00524DFC">
        <w:rPr>
          <w:color w:val="231F20"/>
        </w:rPr>
        <w:t xml:space="preserve"> or </w:t>
      </w:r>
    </w:p>
    <w:p w14:paraId="12F85619" w14:textId="77777777" w:rsidR="00F86984" w:rsidRDefault="00F86984" w:rsidP="00F86984">
      <w:pPr>
        <w:pStyle w:val="ListParagraph"/>
        <w:numPr>
          <w:ilvl w:val="0"/>
          <w:numId w:val="56"/>
        </w:numPr>
        <w:spacing w:before="60" w:after="60" w:line="246" w:lineRule="auto"/>
        <w:ind w:right="-20"/>
        <w:contextualSpacing w:val="0"/>
        <w:rPr>
          <w:color w:val="231F20"/>
        </w:rPr>
      </w:pPr>
      <w:r>
        <w:rPr>
          <w:color w:val="231F20"/>
        </w:rPr>
        <w:t>O</w:t>
      </w:r>
      <w:r w:rsidRPr="00524DFC">
        <w:rPr>
          <w:color w:val="231F20"/>
        </w:rPr>
        <w:t xml:space="preserve">xygen is not present (anaerobic conditions).  </w:t>
      </w:r>
    </w:p>
    <w:p w14:paraId="5C0BBA5F" w14:textId="77777777" w:rsidR="00F86984" w:rsidRPr="00524DFC" w:rsidRDefault="00F86984" w:rsidP="00F86984">
      <w:pPr>
        <w:spacing w:line="246" w:lineRule="auto"/>
        <w:ind w:left="50" w:right="-20"/>
        <w:rPr>
          <w:color w:val="231F20"/>
        </w:rPr>
      </w:pPr>
      <w:r w:rsidRPr="00524DFC">
        <w:rPr>
          <w:color w:val="231F20"/>
        </w:rPr>
        <w:t xml:space="preserve">Some bacteria have the ability to adapt to either condition.  </w:t>
      </w:r>
    </w:p>
    <w:p w14:paraId="3014EFD4" w14:textId="53B4E5D7" w:rsidR="00F86984" w:rsidRDefault="00F86984" w:rsidP="001A2F29">
      <w:pPr>
        <w:spacing w:before="240" w:line="247" w:lineRule="auto"/>
        <w:ind w:right="-14"/>
        <w:rPr>
          <w:color w:val="231F20"/>
        </w:rPr>
      </w:pPr>
      <w:r w:rsidRPr="00F54DE1">
        <w:rPr>
          <w:color w:val="231F20"/>
        </w:rPr>
        <w:t>Under traditional packaging conditions (aerobic conditions), spoilage bacteria would normally thrive</w:t>
      </w:r>
      <w:r>
        <w:rPr>
          <w:color w:val="231F20"/>
        </w:rPr>
        <w:t xml:space="preserve">. This may cause </w:t>
      </w:r>
      <w:r w:rsidRPr="00F54DE1">
        <w:rPr>
          <w:color w:val="231F20"/>
        </w:rPr>
        <w:t xml:space="preserve">the product </w:t>
      </w:r>
      <w:r>
        <w:rPr>
          <w:color w:val="231F20"/>
        </w:rPr>
        <w:t>to</w:t>
      </w:r>
      <w:r w:rsidRPr="00F54DE1">
        <w:rPr>
          <w:color w:val="231F20"/>
        </w:rPr>
        <w:t xml:space="preserve"> spoil before the more hazardous types of bacteria might become a problem.</w:t>
      </w:r>
    </w:p>
    <w:p w14:paraId="2E4170F5" w14:textId="5B8B97CB" w:rsidR="00F86984" w:rsidRDefault="00F86984" w:rsidP="00F86984">
      <w:pPr>
        <w:spacing w:line="246" w:lineRule="auto"/>
        <w:ind w:right="-20"/>
        <w:rPr>
          <w:color w:val="231F20"/>
        </w:rPr>
      </w:pPr>
      <w:r w:rsidRPr="00F54DE1">
        <w:rPr>
          <w:color w:val="231F20"/>
        </w:rPr>
        <w:t>During the process of vacuum packaging</w:t>
      </w:r>
      <w:r w:rsidRPr="00F54DE1">
        <w:rPr>
          <w:color w:val="231F20"/>
          <w:spacing w:val="-16"/>
        </w:rPr>
        <w:t xml:space="preserve"> </w:t>
      </w:r>
      <w:r w:rsidRPr="00F54DE1">
        <w:rPr>
          <w:color w:val="231F20"/>
        </w:rPr>
        <w:t>or reduced oxygen packaging, the air inside the pac</w:t>
      </w:r>
      <w:r>
        <w:rPr>
          <w:color w:val="231F20"/>
        </w:rPr>
        <w:t xml:space="preserve">kage </w:t>
      </w:r>
      <w:r w:rsidRPr="00F54DE1">
        <w:rPr>
          <w:color w:val="231F20"/>
        </w:rPr>
        <w:t>is eliminated</w:t>
      </w:r>
      <w:r>
        <w:rPr>
          <w:color w:val="231F20"/>
        </w:rPr>
        <w:t xml:space="preserve">. (The air inside the </w:t>
      </w:r>
      <w:r w:rsidR="00413949">
        <w:rPr>
          <w:color w:val="231F20"/>
        </w:rPr>
        <w:t>package is</w:t>
      </w:r>
      <w:r>
        <w:rPr>
          <w:color w:val="231F20"/>
        </w:rPr>
        <w:t xml:space="preserve"> approximately 21</w:t>
      </w:r>
      <w:r w:rsidRPr="00F54DE1">
        <w:rPr>
          <w:color w:val="231F20"/>
        </w:rPr>
        <w:t>% oxygen</w:t>
      </w:r>
      <w:r>
        <w:rPr>
          <w:color w:val="231F20"/>
        </w:rPr>
        <w:t>.</w:t>
      </w:r>
      <w:r w:rsidRPr="00F54DE1">
        <w:rPr>
          <w:color w:val="231F20"/>
        </w:rPr>
        <w:t xml:space="preserve">)  </w:t>
      </w:r>
    </w:p>
    <w:p w14:paraId="10329F7E" w14:textId="77777777" w:rsidR="005A78D2" w:rsidRDefault="00F86984" w:rsidP="00F86984">
      <w:pPr>
        <w:spacing w:line="246" w:lineRule="auto"/>
        <w:ind w:right="-20"/>
        <w:rPr>
          <w:color w:val="231F20"/>
        </w:rPr>
      </w:pPr>
      <w:r>
        <w:rPr>
          <w:color w:val="231F20"/>
        </w:rPr>
        <w:t xml:space="preserve">Eliminating the air </w:t>
      </w:r>
      <w:r w:rsidRPr="00F54DE1">
        <w:rPr>
          <w:color w:val="231F20"/>
        </w:rPr>
        <w:t>creat</w:t>
      </w:r>
      <w:r>
        <w:rPr>
          <w:color w:val="231F20"/>
        </w:rPr>
        <w:t>es</w:t>
      </w:r>
      <w:r w:rsidRPr="00F54DE1">
        <w:rPr>
          <w:color w:val="231F20"/>
        </w:rPr>
        <w:t xml:space="preserve"> anaerobic conditions and thereby chang</w:t>
      </w:r>
      <w:r>
        <w:rPr>
          <w:color w:val="231F20"/>
        </w:rPr>
        <w:t>es</w:t>
      </w:r>
      <w:r w:rsidRPr="00F54DE1">
        <w:rPr>
          <w:color w:val="231F20"/>
        </w:rPr>
        <w:t xml:space="preserve"> the types of bacteria that can survive in the package. Spoilage o</w:t>
      </w:r>
      <w:r w:rsidRPr="00F54DE1">
        <w:rPr>
          <w:color w:val="231F20"/>
          <w:spacing w:val="-4"/>
        </w:rPr>
        <w:t>r</w:t>
      </w:r>
      <w:r w:rsidRPr="00F54DE1">
        <w:rPr>
          <w:color w:val="231F20"/>
        </w:rPr>
        <w:t>ganisms are eliminated</w:t>
      </w:r>
      <w:r>
        <w:rPr>
          <w:color w:val="231F20"/>
        </w:rPr>
        <w:t xml:space="preserve">. </w:t>
      </w:r>
    </w:p>
    <w:p w14:paraId="1F9731C9" w14:textId="4D4C2EED" w:rsidR="00F86984" w:rsidRPr="00F54DE1" w:rsidRDefault="00413949" w:rsidP="00F86984">
      <w:pPr>
        <w:spacing w:line="246" w:lineRule="auto"/>
        <w:ind w:right="-20"/>
        <w:rPr>
          <w:color w:val="231F20"/>
          <w:spacing w:val="51"/>
        </w:rPr>
      </w:pPr>
      <w:r>
        <w:rPr>
          <w:color w:val="231F20"/>
        </w:rPr>
        <w:t xml:space="preserve">However, </w:t>
      </w:r>
      <w:r w:rsidRPr="00F54DE1">
        <w:rPr>
          <w:color w:val="231F20"/>
        </w:rPr>
        <w:t>several</w:t>
      </w:r>
      <w:r w:rsidR="00F86984" w:rsidRPr="00F54DE1">
        <w:rPr>
          <w:color w:val="231F20"/>
        </w:rPr>
        <w:t xml:space="preserve"> types of pathogenic bacteria survive and actually thrive under these conditions.</w:t>
      </w:r>
      <w:r w:rsidR="00F86984" w:rsidRPr="00F54DE1">
        <w:rPr>
          <w:color w:val="231F20"/>
          <w:spacing w:val="51"/>
        </w:rPr>
        <w:t xml:space="preserve"> </w:t>
      </w:r>
    </w:p>
    <w:p w14:paraId="5214306D" w14:textId="55CCF52D" w:rsidR="005A78D2" w:rsidRPr="00770797" w:rsidRDefault="005A78D2" w:rsidP="00770797">
      <w:pPr>
        <w:pStyle w:val="Heading2"/>
        <w:spacing w:before="240" w:after="120"/>
      </w:pPr>
      <w:r w:rsidRPr="00770797">
        <w:t xml:space="preserve">Pathogens of concern </w:t>
      </w:r>
    </w:p>
    <w:p w14:paraId="0F7B59F4" w14:textId="5093D30B" w:rsidR="005A78D2" w:rsidRPr="005A78D2" w:rsidRDefault="00F86984" w:rsidP="001A2F29">
      <w:pPr>
        <w:pStyle w:val="ListParagraph"/>
        <w:numPr>
          <w:ilvl w:val="0"/>
          <w:numId w:val="67"/>
        </w:numPr>
        <w:spacing w:before="0" w:line="247" w:lineRule="auto"/>
        <w:ind w:right="-14"/>
        <w:rPr>
          <w:color w:val="231F20"/>
        </w:rPr>
      </w:pPr>
      <w:r w:rsidRPr="005A78D2">
        <w:rPr>
          <w:b/>
          <w:color w:val="231F20"/>
        </w:rPr>
        <w:t>Clostridium botulinum</w:t>
      </w:r>
      <w:r w:rsidRPr="005A78D2">
        <w:rPr>
          <w:color w:val="231F20"/>
        </w:rPr>
        <w:t xml:space="preserve"> </w:t>
      </w:r>
    </w:p>
    <w:p w14:paraId="5254CA72" w14:textId="4B3CA859" w:rsidR="00F86984" w:rsidRDefault="005A78D2" w:rsidP="001A2F29">
      <w:pPr>
        <w:spacing w:before="60" w:line="247" w:lineRule="auto"/>
        <w:ind w:right="-14"/>
        <w:rPr>
          <w:color w:val="231F20"/>
        </w:rPr>
      </w:pPr>
      <w:r>
        <w:rPr>
          <w:color w:val="231F20"/>
        </w:rPr>
        <w:t xml:space="preserve">This </w:t>
      </w:r>
      <w:r w:rsidR="00F86984">
        <w:rPr>
          <w:color w:val="231F20"/>
        </w:rPr>
        <w:t>is t</w:t>
      </w:r>
      <w:r w:rsidR="00F86984" w:rsidRPr="00F54DE1">
        <w:rPr>
          <w:color w:val="231F20"/>
        </w:rPr>
        <w:t>he pathogen of greatest concern</w:t>
      </w:r>
      <w:r w:rsidR="00F86984">
        <w:rPr>
          <w:color w:val="231F20"/>
        </w:rPr>
        <w:t>.</w:t>
      </w:r>
      <w:r w:rsidR="00F86984" w:rsidRPr="00F54DE1">
        <w:rPr>
          <w:color w:val="231F20"/>
          <w:spacing w:val="51"/>
        </w:rPr>
        <w:t xml:space="preserve"> </w:t>
      </w:r>
      <w:r w:rsidR="00F86984" w:rsidRPr="00F54DE1">
        <w:rPr>
          <w:color w:val="231F20"/>
        </w:rPr>
        <w:t xml:space="preserve">While </w:t>
      </w:r>
      <w:r w:rsidR="00F86984">
        <w:rPr>
          <w:color w:val="231F20"/>
        </w:rPr>
        <w:t xml:space="preserve">a cooking step normally kills </w:t>
      </w:r>
      <w:r w:rsidR="00F86984" w:rsidRPr="00F54DE1">
        <w:rPr>
          <w:color w:val="231F20"/>
        </w:rPr>
        <w:t>botulism bacteria</w:t>
      </w:r>
      <w:r w:rsidR="00F86984">
        <w:rPr>
          <w:color w:val="231F20"/>
        </w:rPr>
        <w:t>,</w:t>
      </w:r>
      <w:r w:rsidR="00F86984" w:rsidRPr="00F54DE1">
        <w:rPr>
          <w:color w:val="231F20"/>
        </w:rPr>
        <w:t xml:space="preserve"> spores of the bacteria may survive and could grow and produce toxin if the conditions are right.</w:t>
      </w:r>
      <w:r w:rsidR="00F86984" w:rsidRPr="00F54DE1">
        <w:rPr>
          <w:color w:val="231F20"/>
          <w:spacing w:val="51"/>
        </w:rPr>
        <w:t xml:space="preserve"> </w:t>
      </w:r>
      <w:r w:rsidR="00F86984" w:rsidRPr="00F54DE1">
        <w:rPr>
          <w:color w:val="231F20"/>
        </w:rPr>
        <w:t xml:space="preserve">These conditions are similar to those that occur in a vacuum/reduced oxygen package.  </w:t>
      </w:r>
    </w:p>
    <w:p w14:paraId="589E0DDF" w14:textId="77777777" w:rsidR="00F86984" w:rsidRPr="00524DFC" w:rsidRDefault="00F86984" w:rsidP="00F86984">
      <w:pPr>
        <w:pStyle w:val="ListParagraph"/>
        <w:numPr>
          <w:ilvl w:val="0"/>
          <w:numId w:val="57"/>
        </w:numPr>
        <w:spacing w:before="60" w:after="60" w:line="246" w:lineRule="auto"/>
        <w:ind w:right="-20"/>
        <w:contextualSpacing w:val="0"/>
        <w:rPr>
          <w:bCs/>
        </w:rPr>
      </w:pPr>
      <w:r w:rsidRPr="00996452">
        <w:rPr>
          <w:b/>
          <w:color w:val="231F20"/>
        </w:rPr>
        <w:t>Listeria monocytogenes</w:t>
      </w:r>
    </w:p>
    <w:p w14:paraId="10A8FA16" w14:textId="77777777" w:rsidR="00F86984" w:rsidRPr="00F54DE1" w:rsidRDefault="00F86984" w:rsidP="001A2F29">
      <w:pPr>
        <w:pStyle w:val="Heading3"/>
        <w:spacing w:after="120"/>
      </w:pPr>
      <w:r w:rsidRPr="00F54DE1">
        <w:t xml:space="preserve">Concepts required for a safe </w:t>
      </w:r>
      <w:proofErr w:type="gramStart"/>
      <w:r w:rsidRPr="00F54DE1">
        <w:t>operation</w:t>
      </w:r>
      <w:proofErr w:type="gramEnd"/>
    </w:p>
    <w:p w14:paraId="3D8ED42A" w14:textId="77777777" w:rsidR="00F86984" w:rsidRDefault="00F86984" w:rsidP="00F86984">
      <w:pPr>
        <w:autoSpaceDE w:val="0"/>
        <w:autoSpaceDN w:val="0"/>
        <w:adjustRightInd w:val="0"/>
        <w:rPr>
          <w:rFonts w:cs="Times New Roman"/>
          <w:color w:val="231F20"/>
        </w:rPr>
      </w:pPr>
      <w:r>
        <w:rPr>
          <w:rFonts w:cs="Times New Roman"/>
          <w:color w:val="231F20"/>
        </w:rPr>
        <w:t xml:space="preserve">To safely use a restaurant’s vacuum packaged products, there needs to be: </w:t>
      </w:r>
    </w:p>
    <w:p w14:paraId="2B6E359D" w14:textId="77777777" w:rsidR="00F86984" w:rsidRDefault="00F86984" w:rsidP="00F86984">
      <w:pPr>
        <w:pStyle w:val="ListParagraph"/>
        <w:numPr>
          <w:ilvl w:val="0"/>
          <w:numId w:val="58"/>
        </w:numPr>
        <w:autoSpaceDE w:val="0"/>
        <w:autoSpaceDN w:val="0"/>
        <w:adjustRightInd w:val="0"/>
        <w:spacing w:before="60" w:after="60"/>
        <w:contextualSpacing w:val="0"/>
        <w:rPr>
          <w:rFonts w:cs="Times New Roman"/>
          <w:color w:val="231F20"/>
        </w:rPr>
      </w:pPr>
      <w:r w:rsidRPr="00524DFC">
        <w:rPr>
          <w:rFonts w:cs="Times New Roman"/>
          <w:color w:val="231F20"/>
        </w:rPr>
        <w:t>A thorough understanding of this HACCP plan</w:t>
      </w:r>
    </w:p>
    <w:p w14:paraId="3E0B8028" w14:textId="77777777" w:rsidR="00F86984" w:rsidRDefault="00F86984" w:rsidP="00F86984">
      <w:pPr>
        <w:pStyle w:val="ListParagraph"/>
        <w:numPr>
          <w:ilvl w:val="0"/>
          <w:numId w:val="58"/>
        </w:numPr>
        <w:autoSpaceDE w:val="0"/>
        <w:autoSpaceDN w:val="0"/>
        <w:adjustRightInd w:val="0"/>
        <w:spacing w:before="60" w:after="60"/>
        <w:contextualSpacing w:val="0"/>
        <w:rPr>
          <w:rFonts w:cs="Times New Roman"/>
          <w:color w:val="231F20"/>
        </w:rPr>
      </w:pPr>
      <w:r>
        <w:rPr>
          <w:rFonts w:cs="Times New Roman"/>
          <w:color w:val="231F20"/>
        </w:rPr>
        <w:t>T</w:t>
      </w:r>
      <w:r w:rsidRPr="00524DFC">
        <w:rPr>
          <w:rFonts w:cs="Times New Roman"/>
          <w:color w:val="231F20"/>
        </w:rPr>
        <w:t>he use of the reduced oxygen packaging equipment</w:t>
      </w:r>
    </w:p>
    <w:p w14:paraId="5A405A3E" w14:textId="77777777" w:rsidR="00F86984" w:rsidRDefault="00F86984" w:rsidP="00F86984">
      <w:pPr>
        <w:pStyle w:val="ListParagraph"/>
        <w:numPr>
          <w:ilvl w:val="0"/>
          <w:numId w:val="58"/>
        </w:numPr>
        <w:autoSpaceDE w:val="0"/>
        <w:autoSpaceDN w:val="0"/>
        <w:adjustRightInd w:val="0"/>
        <w:spacing w:before="60" w:after="60"/>
        <w:contextualSpacing w:val="0"/>
        <w:rPr>
          <w:rFonts w:cs="Times New Roman"/>
          <w:color w:val="231F20"/>
        </w:rPr>
      </w:pPr>
      <w:r w:rsidRPr="00981AFC">
        <w:rPr>
          <w:rFonts w:cs="Times New Roman"/>
          <w:color w:val="231F20"/>
        </w:rPr>
        <w:t>T</w:t>
      </w:r>
      <w:r w:rsidRPr="00524DFC">
        <w:rPr>
          <w:rFonts w:cs="Times New Roman"/>
          <w:color w:val="231F20"/>
        </w:rPr>
        <w:t xml:space="preserve">he HACCP based standard operating </w:t>
      </w:r>
      <w:proofErr w:type="gramStart"/>
      <w:r w:rsidRPr="00524DFC">
        <w:rPr>
          <w:rFonts w:cs="Times New Roman"/>
          <w:color w:val="231F20"/>
        </w:rPr>
        <w:t>procedures</w:t>
      </w:r>
      <w:proofErr w:type="gramEnd"/>
      <w:r w:rsidRPr="00524DFC">
        <w:rPr>
          <w:rFonts w:cs="Times New Roman"/>
          <w:color w:val="231F20"/>
        </w:rPr>
        <w:t xml:space="preserve"> </w:t>
      </w:r>
    </w:p>
    <w:p w14:paraId="71D2E2F3" w14:textId="77777777" w:rsidR="00F86984" w:rsidRDefault="00F86984" w:rsidP="005A78D2">
      <w:pPr>
        <w:autoSpaceDE w:val="0"/>
        <w:autoSpaceDN w:val="0"/>
        <w:adjustRightInd w:val="0"/>
        <w:rPr>
          <w:rFonts w:cs="Times New Roman"/>
          <w:color w:val="231F20"/>
        </w:rPr>
      </w:pPr>
      <w:r w:rsidRPr="00524DFC">
        <w:rPr>
          <w:rFonts w:cs="Times New Roman"/>
          <w:color w:val="231F20"/>
        </w:rPr>
        <w:t xml:space="preserve">Areas to focus on include: </w:t>
      </w:r>
    </w:p>
    <w:p w14:paraId="425969BB" w14:textId="77777777" w:rsidR="00F86984" w:rsidRDefault="00F86984" w:rsidP="00F86984">
      <w:pPr>
        <w:pStyle w:val="ListParagraph"/>
        <w:numPr>
          <w:ilvl w:val="0"/>
          <w:numId w:val="59"/>
        </w:numPr>
        <w:autoSpaceDE w:val="0"/>
        <w:autoSpaceDN w:val="0"/>
        <w:adjustRightInd w:val="0"/>
        <w:spacing w:before="60" w:after="60"/>
        <w:contextualSpacing w:val="0"/>
        <w:rPr>
          <w:rFonts w:cs="Times New Roman"/>
          <w:color w:val="231F20"/>
        </w:rPr>
      </w:pPr>
      <w:r>
        <w:rPr>
          <w:rFonts w:cs="Times New Roman"/>
          <w:color w:val="231F20"/>
        </w:rPr>
        <w:lastRenderedPageBreak/>
        <w:t>P</w:t>
      </w:r>
      <w:r w:rsidRPr="00524DFC">
        <w:rPr>
          <w:rFonts w:cs="Times New Roman"/>
          <w:color w:val="231F20"/>
        </w:rPr>
        <w:t>roducts that can be packaged</w:t>
      </w:r>
    </w:p>
    <w:p w14:paraId="7B3A02AC" w14:textId="77777777" w:rsidR="00F86984" w:rsidRDefault="00F86984" w:rsidP="00F86984">
      <w:pPr>
        <w:pStyle w:val="ListParagraph"/>
        <w:numPr>
          <w:ilvl w:val="0"/>
          <w:numId w:val="59"/>
        </w:numPr>
        <w:autoSpaceDE w:val="0"/>
        <w:autoSpaceDN w:val="0"/>
        <w:adjustRightInd w:val="0"/>
        <w:spacing w:before="60" w:after="60"/>
        <w:contextualSpacing w:val="0"/>
        <w:rPr>
          <w:rFonts w:cs="Times New Roman"/>
          <w:color w:val="231F20"/>
        </w:rPr>
      </w:pPr>
      <w:r>
        <w:rPr>
          <w:rFonts w:cs="Times New Roman"/>
          <w:color w:val="231F20"/>
        </w:rPr>
        <w:t>T</w:t>
      </w:r>
      <w:r w:rsidRPr="00524DFC">
        <w:rPr>
          <w:rFonts w:cs="Times New Roman"/>
          <w:color w:val="231F20"/>
        </w:rPr>
        <w:t>ime and temperature control</w:t>
      </w:r>
    </w:p>
    <w:p w14:paraId="7B857538" w14:textId="77777777" w:rsidR="00F86984" w:rsidRDefault="00F86984" w:rsidP="00F86984">
      <w:pPr>
        <w:pStyle w:val="ListParagraph"/>
        <w:numPr>
          <w:ilvl w:val="0"/>
          <w:numId w:val="59"/>
        </w:numPr>
        <w:autoSpaceDE w:val="0"/>
        <w:autoSpaceDN w:val="0"/>
        <w:adjustRightInd w:val="0"/>
        <w:spacing w:before="60" w:after="60"/>
        <w:contextualSpacing w:val="0"/>
        <w:rPr>
          <w:rFonts w:cs="Times New Roman"/>
          <w:color w:val="231F20"/>
        </w:rPr>
      </w:pPr>
      <w:r>
        <w:rPr>
          <w:rFonts w:cs="Times New Roman"/>
          <w:color w:val="231F20"/>
        </w:rPr>
        <w:t>P</w:t>
      </w:r>
      <w:r w:rsidRPr="00524DFC">
        <w:rPr>
          <w:rFonts w:cs="Times New Roman"/>
          <w:color w:val="231F20"/>
        </w:rPr>
        <w:t>revention of cross contamination</w:t>
      </w:r>
    </w:p>
    <w:p w14:paraId="336CD12C" w14:textId="77777777" w:rsidR="005A78D2" w:rsidRPr="005A78D2" w:rsidRDefault="00F86984" w:rsidP="005A78D2">
      <w:pPr>
        <w:pStyle w:val="ListParagraph"/>
        <w:numPr>
          <w:ilvl w:val="0"/>
          <w:numId w:val="59"/>
        </w:numPr>
        <w:autoSpaceDE w:val="0"/>
        <w:autoSpaceDN w:val="0"/>
        <w:adjustRightInd w:val="0"/>
        <w:spacing w:before="360" w:after="240"/>
        <w:rPr>
          <w:rFonts w:cs="Times New Roman"/>
          <w:color w:val="231F20"/>
        </w:rPr>
      </w:pPr>
      <w:r w:rsidRPr="005A78D2">
        <w:rPr>
          <w:rFonts w:cs="Times New Roman"/>
          <w:color w:val="231F20"/>
        </w:rPr>
        <w:t>Health and personal hygiene of food handlers</w:t>
      </w:r>
    </w:p>
    <w:p w14:paraId="1FCDC215" w14:textId="6BB49054" w:rsidR="00F86B6D" w:rsidRPr="00770797" w:rsidRDefault="00F86B6D" w:rsidP="00770797">
      <w:pPr>
        <w:pStyle w:val="Heading3"/>
      </w:pPr>
      <w:r w:rsidRPr="00524DFC">
        <w:t xml:space="preserve">Products that can be packaged by </w:t>
      </w:r>
      <w:proofErr w:type="gramStart"/>
      <w:r w:rsidRPr="00524DFC">
        <w:t>ROP</w:t>
      </w:r>
      <w:proofErr w:type="gramEnd"/>
    </w:p>
    <w:p w14:paraId="339B5E58" w14:textId="77777777" w:rsidR="00F86B6D" w:rsidRDefault="00F86B6D" w:rsidP="00F86B6D">
      <w:pPr>
        <w:autoSpaceDE w:val="0"/>
        <w:autoSpaceDN w:val="0"/>
        <w:adjustRightInd w:val="0"/>
        <w:spacing w:after="120"/>
        <w:rPr>
          <w:rFonts w:cs="Times New Roman"/>
        </w:rPr>
      </w:pPr>
      <w:r w:rsidRPr="007711C0">
        <w:rPr>
          <w:rFonts w:cs="Times New Roman"/>
        </w:rPr>
        <w:t xml:space="preserve">State of Minnesota regulations limit the types of foods that can be vacuum packaged. </w:t>
      </w:r>
    </w:p>
    <w:p w14:paraId="6A7F3114" w14:textId="77777777" w:rsidR="00F86B6D" w:rsidRDefault="00F86B6D" w:rsidP="00F86B6D">
      <w:pPr>
        <w:autoSpaceDE w:val="0"/>
        <w:autoSpaceDN w:val="0"/>
        <w:adjustRightInd w:val="0"/>
        <w:spacing w:after="120"/>
        <w:rPr>
          <w:rFonts w:cs="Times New Roman"/>
        </w:rPr>
      </w:pPr>
      <w:r w:rsidRPr="00524DFC">
        <w:rPr>
          <w:rFonts w:cs="Times New Roman"/>
          <w:color w:val="FF0000"/>
        </w:rPr>
        <w:t>ABC Restaurant’s</w:t>
      </w:r>
      <w:r w:rsidRPr="007711C0">
        <w:rPr>
          <w:rFonts w:cs="Times New Roman"/>
        </w:rPr>
        <w:t xml:space="preserve"> HACCP plan defines the foods that can be packaged using reduced oxygen packaging. </w:t>
      </w:r>
    </w:p>
    <w:p w14:paraId="2C8AC7AD" w14:textId="77777777" w:rsidR="00F86B6D" w:rsidRDefault="00F86B6D" w:rsidP="00770797">
      <w:pPr>
        <w:pStyle w:val="Heading3"/>
      </w:pPr>
      <w:r w:rsidRPr="007711C0">
        <w:t xml:space="preserve">Only the specific products on this list can be reduced oxygen packaged. </w:t>
      </w:r>
    </w:p>
    <w:p w14:paraId="631AF18A" w14:textId="2506ECEA" w:rsidR="00F86B6D" w:rsidRDefault="00F86B6D" w:rsidP="00F86B6D">
      <w:pPr>
        <w:autoSpaceDE w:val="0"/>
        <w:autoSpaceDN w:val="0"/>
        <w:adjustRightInd w:val="0"/>
        <w:spacing w:after="120"/>
        <w:rPr>
          <w:rFonts w:cs="Times New Roman"/>
        </w:rPr>
      </w:pPr>
      <w:r w:rsidRPr="007711C0">
        <w:rPr>
          <w:rFonts w:cs="Times New Roman"/>
        </w:rPr>
        <w:t xml:space="preserve">Any addition to the list </w:t>
      </w:r>
      <w:r w:rsidR="005A78D2">
        <w:rPr>
          <w:rFonts w:cs="Times New Roman"/>
        </w:rPr>
        <w:t xml:space="preserve">of items this restaurant ROPs </w:t>
      </w:r>
      <w:r w:rsidRPr="007711C0">
        <w:rPr>
          <w:rFonts w:cs="Times New Roman"/>
        </w:rPr>
        <w:t>must first</w:t>
      </w:r>
      <w:r w:rsidR="005A78D2">
        <w:rPr>
          <w:rFonts w:cs="Times New Roman"/>
        </w:rPr>
        <w:t xml:space="preserve"> be approved by</w:t>
      </w:r>
      <w:r w:rsidRPr="007711C0">
        <w:rPr>
          <w:rFonts w:cs="Times New Roman"/>
        </w:rPr>
        <w:t xml:space="preserve"> the </w:t>
      </w:r>
      <w:r>
        <w:rPr>
          <w:rFonts w:cs="Times New Roman"/>
        </w:rPr>
        <w:t>m</w:t>
      </w:r>
      <w:r w:rsidRPr="007711C0">
        <w:rPr>
          <w:rFonts w:cs="Times New Roman"/>
        </w:rPr>
        <w:t xml:space="preserve">anager on </w:t>
      </w:r>
      <w:r>
        <w:rPr>
          <w:rFonts w:cs="Times New Roman"/>
        </w:rPr>
        <w:t>d</w:t>
      </w:r>
      <w:r w:rsidRPr="007711C0">
        <w:rPr>
          <w:rFonts w:cs="Times New Roman"/>
        </w:rPr>
        <w:t xml:space="preserve">uty or </w:t>
      </w:r>
      <w:r>
        <w:rPr>
          <w:rFonts w:cs="Times New Roman"/>
        </w:rPr>
        <w:t>e</w:t>
      </w:r>
      <w:r w:rsidRPr="007711C0">
        <w:rPr>
          <w:rFonts w:cs="Times New Roman"/>
        </w:rPr>
        <w:t xml:space="preserve">xecutive </w:t>
      </w:r>
      <w:r>
        <w:rPr>
          <w:rFonts w:cs="Times New Roman"/>
        </w:rPr>
        <w:t>c</w:t>
      </w:r>
      <w:r w:rsidRPr="007711C0">
        <w:rPr>
          <w:rFonts w:cs="Times New Roman"/>
        </w:rPr>
        <w:t xml:space="preserve">hef. </w:t>
      </w:r>
    </w:p>
    <w:p w14:paraId="1BB13618" w14:textId="77777777" w:rsidR="00F86B6D" w:rsidRDefault="00F86B6D" w:rsidP="00F86B6D">
      <w:pPr>
        <w:autoSpaceDE w:val="0"/>
        <w:autoSpaceDN w:val="0"/>
        <w:adjustRightInd w:val="0"/>
        <w:spacing w:after="120"/>
        <w:rPr>
          <w:rFonts w:cs="Times New Roman"/>
        </w:rPr>
      </w:pPr>
      <w:r w:rsidRPr="007711C0">
        <w:rPr>
          <w:rFonts w:cs="Times New Roman"/>
        </w:rPr>
        <w:t xml:space="preserve">Changes must be noted in the HACCP </w:t>
      </w:r>
      <w:r>
        <w:rPr>
          <w:rFonts w:cs="Times New Roman"/>
        </w:rPr>
        <w:t>plan</w:t>
      </w:r>
      <w:r w:rsidRPr="007711C0">
        <w:rPr>
          <w:rFonts w:cs="Times New Roman"/>
        </w:rPr>
        <w:t xml:space="preserve">. </w:t>
      </w:r>
    </w:p>
    <w:p w14:paraId="7874ECF7" w14:textId="77777777" w:rsidR="00F86B6D" w:rsidRPr="007711C0" w:rsidRDefault="00F86B6D" w:rsidP="00F86B6D">
      <w:pPr>
        <w:autoSpaceDE w:val="0"/>
        <w:autoSpaceDN w:val="0"/>
        <w:adjustRightInd w:val="0"/>
        <w:spacing w:after="120"/>
        <w:rPr>
          <w:rFonts w:cs="Times New Roman"/>
        </w:rPr>
      </w:pPr>
      <w:r w:rsidRPr="007711C0">
        <w:rPr>
          <w:rFonts w:cs="Times New Roman"/>
        </w:rPr>
        <w:t xml:space="preserve">Foods to be reduced oxygen packaged at the restaurant must be limited to </w:t>
      </w:r>
      <w:r>
        <w:rPr>
          <w:rFonts w:cs="Times New Roman"/>
        </w:rPr>
        <w:t>foods</w:t>
      </w:r>
      <w:r w:rsidRPr="007711C0">
        <w:rPr>
          <w:rFonts w:cs="Times New Roman"/>
        </w:rPr>
        <w:t xml:space="preserve"> that do not support the growth of Clostridium botulinum because of one of the following requirements:</w:t>
      </w:r>
    </w:p>
    <w:p w14:paraId="38B3AD0D" w14:textId="77777777" w:rsidR="00F86B6D" w:rsidRPr="00F54DE1" w:rsidRDefault="00F86B6D" w:rsidP="00F86B6D">
      <w:pPr>
        <w:pStyle w:val="ListParagraph"/>
        <w:numPr>
          <w:ilvl w:val="0"/>
          <w:numId w:val="61"/>
        </w:numPr>
        <w:autoSpaceDE w:val="0"/>
        <w:autoSpaceDN w:val="0"/>
        <w:adjustRightInd w:val="0"/>
        <w:spacing w:before="60" w:after="120"/>
        <w:contextualSpacing w:val="0"/>
      </w:pPr>
      <w:r>
        <w:t>H</w:t>
      </w:r>
      <w:r w:rsidRPr="00F54DE1">
        <w:t xml:space="preserve">as a water activity of 0.91 or </w:t>
      </w:r>
      <w:proofErr w:type="gramStart"/>
      <w:r w:rsidRPr="00F54DE1">
        <w:t>less</w:t>
      </w:r>
      <w:proofErr w:type="gramEnd"/>
    </w:p>
    <w:p w14:paraId="6002A629" w14:textId="77777777" w:rsidR="00F86B6D" w:rsidRPr="00F54DE1" w:rsidRDefault="00F86B6D" w:rsidP="00F86B6D">
      <w:pPr>
        <w:pStyle w:val="ListParagraph"/>
        <w:numPr>
          <w:ilvl w:val="0"/>
          <w:numId w:val="61"/>
        </w:numPr>
        <w:autoSpaceDE w:val="0"/>
        <w:autoSpaceDN w:val="0"/>
        <w:adjustRightInd w:val="0"/>
        <w:spacing w:before="60" w:after="120"/>
        <w:contextualSpacing w:val="0"/>
      </w:pPr>
      <w:r>
        <w:t>H</w:t>
      </w:r>
      <w:r w:rsidRPr="00F54DE1">
        <w:t xml:space="preserve">as a pH of 4.6 or </w:t>
      </w:r>
      <w:proofErr w:type="gramStart"/>
      <w:r w:rsidRPr="00F54DE1">
        <w:t>less</w:t>
      </w:r>
      <w:proofErr w:type="gramEnd"/>
    </w:p>
    <w:p w14:paraId="60AD55F3" w14:textId="77777777" w:rsidR="00F86B6D" w:rsidRPr="00F54DE1" w:rsidRDefault="00F86B6D" w:rsidP="00F86B6D">
      <w:pPr>
        <w:pStyle w:val="ListParagraph"/>
        <w:numPr>
          <w:ilvl w:val="0"/>
          <w:numId w:val="61"/>
        </w:numPr>
        <w:autoSpaceDE w:val="0"/>
        <w:autoSpaceDN w:val="0"/>
        <w:adjustRightInd w:val="0"/>
        <w:spacing w:before="60" w:after="120"/>
        <w:contextualSpacing w:val="0"/>
      </w:pPr>
      <w:r>
        <w:t>I</w:t>
      </w:r>
      <w:r w:rsidRPr="00F54DE1">
        <w:t xml:space="preserve">s a food with a high level of competing organisms, including raw meat, raw poultry, or a naturally cultured standardized </w:t>
      </w:r>
      <w:proofErr w:type="gramStart"/>
      <w:r w:rsidRPr="00F54DE1">
        <w:t>cheese</w:t>
      </w:r>
      <w:proofErr w:type="gramEnd"/>
    </w:p>
    <w:p w14:paraId="74C72A0F" w14:textId="77777777" w:rsidR="00F86B6D" w:rsidRPr="00F54DE1" w:rsidRDefault="00F86B6D" w:rsidP="00F86B6D">
      <w:pPr>
        <w:pStyle w:val="ListParagraph"/>
        <w:numPr>
          <w:ilvl w:val="0"/>
          <w:numId w:val="61"/>
        </w:numPr>
        <w:autoSpaceDE w:val="0"/>
        <w:autoSpaceDN w:val="0"/>
        <w:adjustRightInd w:val="0"/>
        <w:spacing w:before="60" w:after="60"/>
        <w:contextualSpacing w:val="0"/>
      </w:pPr>
      <w:r>
        <w:t>I</w:t>
      </w:r>
      <w:r w:rsidRPr="00F54DE1">
        <w:t>s a meat or poultry product that was cured at a USDA meat plant and received in an intact package or cured using approved substances (nitrates/nitrites).</w:t>
      </w:r>
    </w:p>
    <w:p w14:paraId="42212436" w14:textId="66967CFB" w:rsidR="00F86B6D" w:rsidRDefault="00D463CB" w:rsidP="00770797">
      <w:pPr>
        <w:autoSpaceDE w:val="0"/>
        <w:autoSpaceDN w:val="0"/>
        <w:adjustRightInd w:val="0"/>
        <w:spacing w:after="120"/>
        <w:rPr>
          <w:rFonts w:cs="Times New Roman"/>
          <w:color w:val="231F20"/>
        </w:rPr>
      </w:pPr>
      <w:r>
        <w:rPr>
          <w:rFonts w:cs="Times New Roman"/>
          <w:color w:val="231F20"/>
        </w:rPr>
        <w:t>L</w:t>
      </w:r>
      <w:r w:rsidR="00F86B6D" w:rsidRPr="00F54DE1">
        <w:rPr>
          <w:rFonts w:cs="Times New Roman"/>
          <w:color w:val="231F20"/>
        </w:rPr>
        <w:t>imiting the types of food that can be ROP to those</w:t>
      </w:r>
      <w:r w:rsidR="00F86B6D">
        <w:rPr>
          <w:rFonts w:cs="Times New Roman"/>
          <w:color w:val="231F20"/>
        </w:rPr>
        <w:t xml:space="preserve"> that meet the</w:t>
      </w:r>
      <w:r>
        <w:rPr>
          <w:rFonts w:cs="Times New Roman"/>
          <w:color w:val="231F20"/>
        </w:rPr>
        <w:t>se</w:t>
      </w:r>
      <w:r w:rsidR="00F86B6D">
        <w:rPr>
          <w:rFonts w:cs="Times New Roman"/>
          <w:color w:val="231F20"/>
        </w:rPr>
        <w:t xml:space="preserve"> requirements</w:t>
      </w:r>
      <w:r>
        <w:rPr>
          <w:rFonts w:cs="Times New Roman"/>
          <w:color w:val="231F20"/>
        </w:rPr>
        <w:t xml:space="preserve"> provides</w:t>
      </w:r>
      <w:r w:rsidR="00F86B6D">
        <w:rPr>
          <w:rFonts w:cs="Times New Roman"/>
          <w:color w:val="231F20"/>
        </w:rPr>
        <w:t xml:space="preserve"> </w:t>
      </w:r>
      <w:r w:rsidR="00F86B6D" w:rsidRPr="00F54DE1">
        <w:rPr>
          <w:rFonts w:cs="Times New Roman"/>
          <w:color w:val="231F20"/>
        </w:rPr>
        <w:t>an additional barrier to the growth of Clostridium botulinum</w:t>
      </w:r>
      <w:r>
        <w:rPr>
          <w:rFonts w:cs="Times New Roman"/>
          <w:color w:val="231F20"/>
        </w:rPr>
        <w:t>.</w:t>
      </w:r>
      <w:r w:rsidR="00F86B6D">
        <w:rPr>
          <w:rFonts w:cs="Times New Roman"/>
          <w:color w:val="231F20"/>
        </w:rPr>
        <w:t xml:space="preserve"> This</w:t>
      </w:r>
      <w:r w:rsidR="00F86B6D" w:rsidRPr="00F54DE1">
        <w:rPr>
          <w:rFonts w:cs="Times New Roman"/>
          <w:color w:val="231F20"/>
        </w:rPr>
        <w:t xml:space="preserve"> helps to ensure a safe product. </w:t>
      </w:r>
    </w:p>
    <w:p w14:paraId="554027BA" w14:textId="5EDA8272" w:rsidR="00D463CB" w:rsidRDefault="00F86B6D" w:rsidP="00F86B6D">
      <w:pPr>
        <w:autoSpaceDE w:val="0"/>
        <w:autoSpaceDN w:val="0"/>
        <w:adjustRightInd w:val="0"/>
        <w:rPr>
          <w:rFonts w:cs="Times New Roman"/>
          <w:color w:val="231F20"/>
        </w:rPr>
      </w:pPr>
      <w:r w:rsidRPr="00F54DE1">
        <w:rPr>
          <w:rFonts w:cs="Times New Roman"/>
          <w:color w:val="231F20"/>
        </w:rPr>
        <w:t xml:space="preserve">In addition, a food </w:t>
      </w:r>
      <w:r>
        <w:rPr>
          <w:rFonts w:cs="Times New Roman"/>
          <w:color w:val="231F20"/>
        </w:rPr>
        <w:t>business</w:t>
      </w:r>
      <w:r w:rsidRPr="00F54DE1">
        <w:rPr>
          <w:rFonts w:cs="Times New Roman"/>
          <w:color w:val="231F20"/>
        </w:rPr>
        <w:t xml:space="preserve"> </w:t>
      </w:r>
      <w:r w:rsidR="00D463CB">
        <w:rPr>
          <w:rFonts w:cs="Times New Roman"/>
          <w:color w:val="231F20"/>
        </w:rPr>
        <w:t xml:space="preserve">must </w:t>
      </w:r>
      <w:r w:rsidRPr="00F54DE1">
        <w:rPr>
          <w:rFonts w:cs="Times New Roman"/>
          <w:color w:val="231F20"/>
        </w:rPr>
        <w:t>not package fish using a reduced oxygen packaging method.</w:t>
      </w:r>
      <w:r>
        <w:rPr>
          <w:rFonts w:cs="Times New Roman"/>
          <w:color w:val="231F20"/>
        </w:rPr>
        <w:t xml:space="preserve"> </w:t>
      </w:r>
    </w:p>
    <w:p w14:paraId="0C771292" w14:textId="4CD65322" w:rsidR="00F86B6D" w:rsidRDefault="00F86B6D" w:rsidP="00F86B6D">
      <w:pPr>
        <w:autoSpaceDE w:val="0"/>
        <w:autoSpaceDN w:val="0"/>
        <w:adjustRightInd w:val="0"/>
        <w:rPr>
          <w:rFonts w:cs="Times New Roman"/>
          <w:color w:val="231F20"/>
        </w:rPr>
      </w:pPr>
      <w:r>
        <w:rPr>
          <w:rFonts w:cs="Times New Roman"/>
          <w:color w:val="231F20"/>
        </w:rPr>
        <w:t>An exception is</w:t>
      </w:r>
      <w:r w:rsidRPr="00F54DE1">
        <w:rPr>
          <w:rFonts w:cs="Times New Roman"/>
          <w:color w:val="231F20"/>
        </w:rPr>
        <w:t xml:space="preserve"> fish that is frozen before, during, and after packaging</w:t>
      </w:r>
      <w:r>
        <w:rPr>
          <w:rFonts w:cs="Times New Roman"/>
          <w:color w:val="231F20"/>
        </w:rPr>
        <w:t>.</w:t>
      </w:r>
    </w:p>
    <w:p w14:paraId="4F10348B" w14:textId="2F9CD2CE" w:rsidR="00F86B6D" w:rsidRDefault="00F86B6D" w:rsidP="00F86B6D">
      <w:pPr>
        <w:autoSpaceDE w:val="0"/>
        <w:autoSpaceDN w:val="0"/>
        <w:adjustRightInd w:val="0"/>
        <w:rPr>
          <w:rFonts w:cs="Times New Roman"/>
          <w:color w:val="231F20"/>
        </w:rPr>
      </w:pPr>
      <w:r>
        <w:rPr>
          <w:rFonts w:cs="Times New Roman"/>
          <w:color w:val="231F20"/>
        </w:rPr>
        <w:t xml:space="preserve">Some </w:t>
      </w:r>
      <w:r w:rsidRPr="00F54DE1">
        <w:rPr>
          <w:rFonts w:cs="Times New Roman"/>
          <w:color w:val="231F20"/>
        </w:rPr>
        <w:t>foods do not meet the above requirements and therefore may NOT be reduced oxygen packaged</w:t>
      </w:r>
      <w:r>
        <w:rPr>
          <w:rFonts w:cs="Times New Roman"/>
          <w:color w:val="231F20"/>
        </w:rPr>
        <w:t>. Examples are:</w:t>
      </w:r>
      <w:r w:rsidRPr="00F54DE1">
        <w:rPr>
          <w:rFonts w:cs="Times New Roman"/>
          <w:color w:val="231F20"/>
        </w:rPr>
        <w:t xml:space="preserve"> </w:t>
      </w:r>
    </w:p>
    <w:p w14:paraId="3BBC999B"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sidRPr="00524DFC">
        <w:rPr>
          <w:rFonts w:cs="Times New Roman"/>
          <w:color w:val="231F20"/>
        </w:rPr>
        <w:t>Cooked turkey (including whole or sliced turkey breast)</w:t>
      </w:r>
    </w:p>
    <w:p w14:paraId="4D5D925E"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C</w:t>
      </w:r>
      <w:r w:rsidRPr="00524DFC">
        <w:rPr>
          <w:rFonts w:cs="Times New Roman"/>
          <w:color w:val="231F20"/>
        </w:rPr>
        <w:t xml:space="preserve">ooked roast </w:t>
      </w:r>
      <w:proofErr w:type="gramStart"/>
      <w:r w:rsidRPr="00524DFC">
        <w:rPr>
          <w:rFonts w:cs="Times New Roman"/>
          <w:color w:val="231F20"/>
        </w:rPr>
        <w:t>beef</w:t>
      </w:r>
      <w:proofErr w:type="gramEnd"/>
    </w:p>
    <w:p w14:paraId="19C50FCB"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S</w:t>
      </w:r>
      <w:r w:rsidRPr="00524DFC">
        <w:rPr>
          <w:rFonts w:cs="Times New Roman"/>
          <w:color w:val="231F20"/>
        </w:rPr>
        <w:t>andwich spread (including ham salad, chicken salad, etc.)</w:t>
      </w:r>
    </w:p>
    <w:p w14:paraId="37FBAAF3" w14:textId="77777777" w:rsidR="00F86B6D"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C</w:t>
      </w:r>
      <w:r w:rsidRPr="00524DFC">
        <w:rPr>
          <w:rFonts w:cs="Times New Roman"/>
          <w:color w:val="231F20"/>
        </w:rPr>
        <w:t>ooked fresh sausage (not cured</w:t>
      </w:r>
      <w:r>
        <w:rPr>
          <w:rFonts w:cs="Times New Roman"/>
          <w:color w:val="231F20"/>
        </w:rPr>
        <w:t xml:space="preserve"> or </w:t>
      </w:r>
      <w:r w:rsidRPr="00524DFC">
        <w:rPr>
          <w:rFonts w:cs="Times New Roman"/>
          <w:color w:val="231F20"/>
        </w:rPr>
        <w:t>smoked such as bratwurst)</w:t>
      </w:r>
    </w:p>
    <w:p w14:paraId="4CD9FBB3" w14:textId="77777777" w:rsidR="00F86B6D" w:rsidRPr="00524DFC" w:rsidRDefault="00F86B6D" w:rsidP="00F86B6D">
      <w:pPr>
        <w:pStyle w:val="ListParagraph"/>
        <w:numPr>
          <w:ilvl w:val="0"/>
          <w:numId w:val="60"/>
        </w:numPr>
        <w:autoSpaceDE w:val="0"/>
        <w:autoSpaceDN w:val="0"/>
        <w:adjustRightInd w:val="0"/>
        <w:spacing w:before="60" w:after="60"/>
        <w:contextualSpacing w:val="0"/>
        <w:rPr>
          <w:rFonts w:cs="Times New Roman"/>
          <w:color w:val="231F20"/>
        </w:rPr>
      </w:pPr>
      <w:r>
        <w:rPr>
          <w:rFonts w:cs="Times New Roman"/>
          <w:color w:val="231F20"/>
        </w:rPr>
        <w:t>F</w:t>
      </w:r>
      <w:r w:rsidRPr="00524DFC">
        <w:rPr>
          <w:rFonts w:cs="Times New Roman"/>
          <w:color w:val="231F20"/>
        </w:rPr>
        <w:t>resh salads</w:t>
      </w:r>
    </w:p>
    <w:p w14:paraId="25733AAB" w14:textId="77777777" w:rsidR="00D92CA4" w:rsidRPr="00F30C0E" w:rsidRDefault="00D92CA4" w:rsidP="00770797">
      <w:pPr>
        <w:pStyle w:val="Heading3"/>
      </w:pPr>
      <w:r w:rsidRPr="00F30C0E">
        <w:t xml:space="preserve">Time </w:t>
      </w:r>
      <w:r w:rsidRPr="00524DFC">
        <w:t xml:space="preserve">and </w:t>
      </w:r>
      <w:r>
        <w:t>t</w:t>
      </w:r>
      <w:r w:rsidRPr="00524DFC">
        <w:t xml:space="preserve">emperature </w:t>
      </w:r>
      <w:r>
        <w:t>c</w:t>
      </w:r>
      <w:r w:rsidRPr="00524DFC">
        <w:t>ontrol</w:t>
      </w:r>
    </w:p>
    <w:p w14:paraId="509E82E5" w14:textId="77777777" w:rsidR="00D92CA4" w:rsidRDefault="00D92CA4" w:rsidP="00D92CA4">
      <w:pPr>
        <w:autoSpaceDE w:val="0"/>
        <w:autoSpaceDN w:val="0"/>
        <w:adjustRightInd w:val="0"/>
        <w:rPr>
          <w:rFonts w:cs="Times New Roman"/>
          <w:color w:val="231F20"/>
        </w:rPr>
      </w:pPr>
      <w:r w:rsidRPr="00F54DE1">
        <w:rPr>
          <w:rFonts w:cs="Times New Roman"/>
          <w:color w:val="231F20"/>
        </w:rPr>
        <w:lastRenderedPageBreak/>
        <w:t>Temperature control is a</w:t>
      </w:r>
      <w:r>
        <w:rPr>
          <w:rFonts w:cs="Times New Roman"/>
          <w:color w:val="231F20"/>
        </w:rPr>
        <w:t>n</w:t>
      </w:r>
      <w:r w:rsidRPr="00F54DE1">
        <w:rPr>
          <w:rFonts w:cs="Times New Roman"/>
          <w:color w:val="231F20"/>
        </w:rPr>
        <w:t xml:space="preserve"> important factor in keeping all potentially hazardous foods safe. </w:t>
      </w:r>
    </w:p>
    <w:p w14:paraId="6C105DAF" w14:textId="23D363D5" w:rsidR="00D92CA4" w:rsidRDefault="00D463CB" w:rsidP="00D92CA4">
      <w:pPr>
        <w:autoSpaceDE w:val="0"/>
        <w:autoSpaceDN w:val="0"/>
        <w:adjustRightInd w:val="0"/>
        <w:rPr>
          <w:rFonts w:cs="Times New Roman"/>
          <w:color w:val="231F20"/>
        </w:rPr>
      </w:pPr>
      <w:r>
        <w:rPr>
          <w:rFonts w:cs="Times New Roman"/>
          <w:color w:val="231F20"/>
        </w:rPr>
        <w:t>T</w:t>
      </w:r>
      <w:r w:rsidR="00D92CA4" w:rsidRPr="00F54DE1">
        <w:rPr>
          <w:rFonts w:cs="Times New Roman"/>
          <w:color w:val="231F20"/>
        </w:rPr>
        <w:t xml:space="preserve">he decreased oxygen concentration allows certain pathogens to multiply in reduced oxygen conditions. </w:t>
      </w:r>
    </w:p>
    <w:p w14:paraId="4AE70240" w14:textId="2D2DC773" w:rsidR="00D92CA4" w:rsidRDefault="00D92CA4" w:rsidP="00D92CA4">
      <w:pPr>
        <w:autoSpaceDE w:val="0"/>
        <w:autoSpaceDN w:val="0"/>
        <w:adjustRightInd w:val="0"/>
        <w:rPr>
          <w:rFonts w:cs="Times New Roman"/>
          <w:color w:val="231F20"/>
        </w:rPr>
      </w:pPr>
      <w:r>
        <w:rPr>
          <w:rFonts w:cs="Times New Roman"/>
          <w:color w:val="231F20"/>
        </w:rPr>
        <w:t>R</w:t>
      </w:r>
      <w:r w:rsidRPr="00F54DE1">
        <w:rPr>
          <w:rFonts w:cs="Times New Roman"/>
          <w:color w:val="231F20"/>
        </w:rPr>
        <w:t xml:space="preserve">educe the potential for </w:t>
      </w:r>
      <w:r>
        <w:rPr>
          <w:rFonts w:cs="Times New Roman"/>
          <w:color w:val="231F20"/>
        </w:rPr>
        <w:t xml:space="preserve">pathogen </w:t>
      </w:r>
      <w:r w:rsidR="00C74312" w:rsidRPr="00F54DE1">
        <w:rPr>
          <w:rFonts w:cs="Times New Roman"/>
          <w:color w:val="231F20"/>
        </w:rPr>
        <w:t>growth by</w:t>
      </w:r>
      <w:r>
        <w:rPr>
          <w:rFonts w:cs="Times New Roman"/>
          <w:color w:val="231F20"/>
        </w:rPr>
        <w:t xml:space="preserve"> storing products </w:t>
      </w:r>
      <w:r w:rsidRPr="00F54DE1">
        <w:rPr>
          <w:rFonts w:cs="Times New Roman"/>
          <w:color w:val="231F20"/>
        </w:rPr>
        <w:t>(packaged and unpackaged)</w:t>
      </w:r>
      <w:r>
        <w:rPr>
          <w:rFonts w:cs="Times New Roman"/>
          <w:color w:val="231F20"/>
        </w:rPr>
        <w:t>:</w:t>
      </w:r>
    </w:p>
    <w:p w14:paraId="1B4E3EDF" w14:textId="77777777" w:rsidR="00D92CA4" w:rsidRDefault="00D92CA4" w:rsidP="00D92CA4">
      <w:pPr>
        <w:pStyle w:val="ListParagraph"/>
        <w:numPr>
          <w:ilvl w:val="0"/>
          <w:numId w:val="62"/>
        </w:numPr>
        <w:autoSpaceDE w:val="0"/>
        <w:autoSpaceDN w:val="0"/>
        <w:adjustRightInd w:val="0"/>
        <w:spacing w:before="60" w:after="60"/>
        <w:contextualSpacing w:val="0"/>
        <w:rPr>
          <w:rFonts w:cs="Times New Roman"/>
          <w:color w:val="231F20"/>
        </w:rPr>
      </w:pPr>
      <w:r>
        <w:t>A</w:t>
      </w:r>
      <w:r w:rsidRPr="00AE44E0">
        <w:t xml:space="preserve">t temperatures </w:t>
      </w:r>
      <w:r w:rsidRPr="00F30C0E">
        <w:rPr>
          <w:rFonts w:cs="Times New Roman"/>
          <w:color w:val="231F20"/>
        </w:rPr>
        <w:t>of 41</w:t>
      </w:r>
      <w:r w:rsidRPr="00F30C0E">
        <w:rPr>
          <w:rFonts w:cs="Times New Roman"/>
          <w:color w:val="231F20"/>
          <w:vertAlign w:val="superscript"/>
        </w:rPr>
        <w:t>o</w:t>
      </w:r>
      <w:r w:rsidRPr="00F30C0E">
        <w:rPr>
          <w:rFonts w:cs="Times New Roman"/>
          <w:color w:val="231F20"/>
        </w:rPr>
        <w:t xml:space="preserve"> F or less </w:t>
      </w:r>
    </w:p>
    <w:p w14:paraId="23CEC0E3" w14:textId="771186BC" w:rsidR="00D92CA4" w:rsidRDefault="00D92CA4" w:rsidP="00D92CA4">
      <w:pPr>
        <w:pStyle w:val="ListParagraph"/>
        <w:numPr>
          <w:ilvl w:val="0"/>
          <w:numId w:val="62"/>
        </w:numPr>
        <w:autoSpaceDE w:val="0"/>
        <w:autoSpaceDN w:val="0"/>
        <w:adjustRightInd w:val="0"/>
        <w:spacing w:before="60" w:after="60"/>
        <w:contextualSpacing w:val="0"/>
        <w:rPr>
          <w:rFonts w:cs="Times New Roman"/>
          <w:color w:val="231F20"/>
        </w:rPr>
      </w:pPr>
      <w:r>
        <w:rPr>
          <w:rFonts w:cs="Times New Roman"/>
          <w:color w:val="231F20"/>
        </w:rPr>
        <w:t>F</w:t>
      </w:r>
      <w:r w:rsidRPr="00F30C0E">
        <w:rPr>
          <w:rFonts w:cs="Times New Roman"/>
          <w:color w:val="231F20"/>
        </w:rPr>
        <w:t xml:space="preserve">or no more than </w:t>
      </w:r>
      <w:r>
        <w:rPr>
          <w:rFonts w:cs="Times New Roman"/>
          <w:color w:val="231F20"/>
        </w:rPr>
        <w:t>7</w:t>
      </w:r>
      <w:r w:rsidRPr="00F30C0E">
        <w:rPr>
          <w:rFonts w:cs="Times New Roman"/>
          <w:color w:val="231F20"/>
        </w:rPr>
        <w:t xml:space="preserve"> days </w:t>
      </w:r>
    </w:p>
    <w:p w14:paraId="43C6CE18" w14:textId="77777777" w:rsidR="00D92CA4" w:rsidRPr="00F30C0E" w:rsidRDefault="00D92CA4" w:rsidP="00770797">
      <w:pPr>
        <w:pStyle w:val="Heading3"/>
      </w:pPr>
      <w:r w:rsidRPr="00F30C0E">
        <w:t xml:space="preserve">Preventing </w:t>
      </w:r>
      <w:r>
        <w:t>c</w:t>
      </w:r>
      <w:r w:rsidRPr="00F30C0E">
        <w:t xml:space="preserve">ross </w:t>
      </w:r>
      <w:r>
        <w:t>c</w:t>
      </w:r>
      <w:r w:rsidRPr="00F30C0E">
        <w:t>ontamination</w:t>
      </w:r>
    </w:p>
    <w:p w14:paraId="3CDD4DCE" w14:textId="77777777" w:rsidR="00D92CA4" w:rsidRDefault="00D92CA4" w:rsidP="00D92CA4">
      <w:pPr>
        <w:autoSpaceDE w:val="0"/>
        <w:autoSpaceDN w:val="0"/>
        <w:adjustRightInd w:val="0"/>
        <w:rPr>
          <w:rFonts w:cs="Times New Roman"/>
          <w:color w:val="231F20"/>
        </w:rPr>
      </w:pPr>
      <w:r>
        <w:rPr>
          <w:rFonts w:cs="Times New Roman"/>
          <w:color w:val="231F20"/>
        </w:rPr>
        <w:t>To avoid cross contamination, r</w:t>
      </w:r>
      <w:r w:rsidRPr="00F54DE1">
        <w:rPr>
          <w:rFonts w:cs="Times New Roman"/>
          <w:color w:val="231F20"/>
        </w:rPr>
        <w:t>aw foods should be handled separately from cooked and ready to eat foods</w:t>
      </w:r>
      <w:r>
        <w:rPr>
          <w:rFonts w:cs="Times New Roman"/>
          <w:color w:val="231F20"/>
        </w:rPr>
        <w:t>.</w:t>
      </w:r>
      <w:r w:rsidRPr="00F54DE1">
        <w:rPr>
          <w:rFonts w:cs="Times New Roman"/>
          <w:color w:val="231F20"/>
        </w:rPr>
        <w:t xml:space="preserve"> </w:t>
      </w:r>
    </w:p>
    <w:p w14:paraId="13160C80" w14:textId="77777777" w:rsidR="00D92CA4" w:rsidRDefault="00D92CA4" w:rsidP="00D92CA4">
      <w:pPr>
        <w:autoSpaceDE w:val="0"/>
        <w:autoSpaceDN w:val="0"/>
        <w:adjustRightInd w:val="0"/>
        <w:rPr>
          <w:rFonts w:cs="Times New Roman"/>
          <w:color w:val="231F20"/>
        </w:rPr>
      </w:pPr>
      <w:r>
        <w:rPr>
          <w:rFonts w:cs="Times New Roman"/>
          <w:color w:val="231F20"/>
        </w:rPr>
        <w:t>Clean and sanitize u</w:t>
      </w:r>
      <w:r w:rsidRPr="00F54DE1">
        <w:rPr>
          <w:rFonts w:cs="Times New Roman"/>
          <w:color w:val="231F20"/>
        </w:rPr>
        <w:t xml:space="preserve">tensils, equipment and work surfaces used for raw foods </w:t>
      </w:r>
      <w:r>
        <w:rPr>
          <w:rFonts w:cs="Times New Roman"/>
          <w:color w:val="231F20"/>
        </w:rPr>
        <w:t xml:space="preserve">before </w:t>
      </w:r>
      <w:r w:rsidRPr="00F54DE1">
        <w:rPr>
          <w:rFonts w:cs="Times New Roman"/>
          <w:color w:val="231F20"/>
        </w:rPr>
        <w:t xml:space="preserve">using for cooked or ready-to-eat foods. </w:t>
      </w:r>
    </w:p>
    <w:p w14:paraId="6A88F845" w14:textId="77777777" w:rsidR="00D92CA4" w:rsidRDefault="00D92CA4" w:rsidP="00D92CA4">
      <w:pPr>
        <w:autoSpaceDE w:val="0"/>
        <w:autoSpaceDN w:val="0"/>
        <w:adjustRightInd w:val="0"/>
        <w:rPr>
          <w:rFonts w:cs="Times New Roman"/>
          <w:color w:val="231F20"/>
        </w:rPr>
      </w:pPr>
      <w:r>
        <w:rPr>
          <w:rFonts w:cs="Times New Roman"/>
          <w:color w:val="231F20"/>
        </w:rPr>
        <w:t xml:space="preserve">Make sure </w:t>
      </w:r>
      <w:r w:rsidRPr="00F54DE1">
        <w:rPr>
          <w:rFonts w:cs="Times New Roman"/>
          <w:color w:val="231F20"/>
        </w:rPr>
        <w:t xml:space="preserve">ready-to-eat foods are stored so that blood or juices from raw products cannot drip or come into contact with them. </w:t>
      </w:r>
    </w:p>
    <w:p w14:paraId="365AD906" w14:textId="77777777" w:rsidR="00D92CA4" w:rsidRDefault="00D92CA4" w:rsidP="00D92CA4">
      <w:pPr>
        <w:autoSpaceDE w:val="0"/>
        <w:autoSpaceDN w:val="0"/>
        <w:adjustRightInd w:val="0"/>
        <w:rPr>
          <w:rFonts w:cs="Times New Roman"/>
          <w:color w:val="231F20"/>
        </w:rPr>
      </w:pPr>
      <w:r w:rsidRPr="00F54DE1">
        <w:rPr>
          <w:rFonts w:cs="Times New Roman"/>
          <w:color w:val="231F20"/>
        </w:rPr>
        <w:t>Food handlers can be a source of cross contamination through</w:t>
      </w:r>
      <w:r>
        <w:rPr>
          <w:rFonts w:cs="Times New Roman"/>
          <w:color w:val="231F20"/>
        </w:rPr>
        <w:t>:</w:t>
      </w:r>
    </w:p>
    <w:p w14:paraId="56448AC1" w14:textId="77777777" w:rsidR="00D92CA4" w:rsidRDefault="00D92CA4" w:rsidP="00D92CA4">
      <w:pPr>
        <w:pStyle w:val="ListParagraph"/>
        <w:numPr>
          <w:ilvl w:val="0"/>
          <w:numId w:val="50"/>
        </w:numPr>
        <w:spacing w:before="60" w:after="60"/>
        <w:contextualSpacing w:val="0"/>
      </w:pPr>
      <w:r>
        <w:t>I</w:t>
      </w:r>
      <w:r w:rsidRPr="00F54DE1">
        <w:t>mproper handwashing</w:t>
      </w:r>
    </w:p>
    <w:p w14:paraId="1E8BE435" w14:textId="77777777" w:rsidR="00D92CA4" w:rsidRPr="00F54DE1" w:rsidRDefault="00D92CA4" w:rsidP="00D92CA4">
      <w:pPr>
        <w:pStyle w:val="ListParagraph"/>
        <w:numPr>
          <w:ilvl w:val="0"/>
          <w:numId w:val="50"/>
        </w:numPr>
        <w:spacing w:before="60" w:after="60"/>
        <w:contextualSpacing w:val="0"/>
      </w:pPr>
      <w:r>
        <w:t>S</w:t>
      </w:r>
      <w:r w:rsidRPr="00F54DE1">
        <w:t>oiled clothing or aprons</w:t>
      </w:r>
    </w:p>
    <w:p w14:paraId="57CF3114" w14:textId="77777777" w:rsidR="00D92CA4" w:rsidRPr="00F30C0E" w:rsidRDefault="00D92CA4" w:rsidP="00770797">
      <w:pPr>
        <w:pStyle w:val="Heading3"/>
      </w:pPr>
      <w:r w:rsidRPr="00F30C0E">
        <w:t xml:space="preserve">Employee </w:t>
      </w:r>
      <w:r>
        <w:t>h</w:t>
      </w:r>
      <w:r w:rsidRPr="00F30C0E">
        <w:t xml:space="preserve">ealth and </w:t>
      </w:r>
      <w:r>
        <w:t>h</w:t>
      </w:r>
      <w:r w:rsidRPr="00F30C0E">
        <w:t>ygiene</w:t>
      </w:r>
    </w:p>
    <w:p w14:paraId="429ABFE1" w14:textId="6E97C209" w:rsidR="00D92CA4" w:rsidRDefault="00D92CA4" w:rsidP="00D92CA4">
      <w:pPr>
        <w:autoSpaceDE w:val="0"/>
        <w:autoSpaceDN w:val="0"/>
        <w:adjustRightInd w:val="0"/>
        <w:spacing w:after="120"/>
        <w:rPr>
          <w:rFonts w:cs="Times New Roman"/>
          <w:color w:val="231F20"/>
        </w:rPr>
      </w:pPr>
      <w:r w:rsidRPr="00F54DE1">
        <w:rPr>
          <w:rFonts w:cs="Times New Roman"/>
          <w:color w:val="231F20"/>
        </w:rPr>
        <w:t xml:space="preserve">The health and personal hygiene of food handlers play a critical role in </w:t>
      </w:r>
      <w:r w:rsidR="00413949" w:rsidRPr="00F54DE1">
        <w:rPr>
          <w:rFonts w:cs="Times New Roman"/>
          <w:color w:val="231F20"/>
        </w:rPr>
        <w:t>producing safe</w:t>
      </w:r>
      <w:r w:rsidRPr="00F54DE1">
        <w:rPr>
          <w:rFonts w:cs="Times New Roman"/>
          <w:color w:val="231F20"/>
        </w:rPr>
        <w:t xml:space="preserve"> ROP food. It is vital that employees working in this </w:t>
      </w:r>
      <w:r>
        <w:rPr>
          <w:rFonts w:cs="Times New Roman"/>
          <w:color w:val="231F20"/>
        </w:rPr>
        <w:t xml:space="preserve">business </w:t>
      </w:r>
      <w:r w:rsidRPr="00F54DE1">
        <w:rPr>
          <w:rFonts w:cs="Times New Roman"/>
          <w:color w:val="231F20"/>
        </w:rPr>
        <w:t xml:space="preserve">follow the </w:t>
      </w:r>
      <w:r w:rsidRPr="00CC4BC3">
        <w:rPr>
          <w:rFonts w:cs="Times New Roman"/>
          <w:color w:val="231F20"/>
        </w:rPr>
        <w:t>Employee Hygiene and Practices guidelines in the Sanitation Standard Operating Procedures (SSOPs).</w:t>
      </w:r>
    </w:p>
    <w:p w14:paraId="0D2E0C51" w14:textId="262043E0" w:rsidR="00966B21" w:rsidRPr="00E00F46" w:rsidRDefault="00966B21" w:rsidP="00D463CB">
      <w:pPr>
        <w:tabs>
          <w:tab w:val="center" w:pos="4680"/>
        </w:tabs>
        <w:sectPr w:rsidR="00966B21" w:rsidRPr="00E00F46" w:rsidSect="002D28BC">
          <w:headerReference w:type="default" r:id="rId20"/>
          <w:footerReference w:type="first" r:id="rId21"/>
          <w:pgSz w:w="12240" w:h="15840"/>
          <w:pgMar w:top="1440" w:right="1440" w:bottom="1440" w:left="1440" w:header="720" w:footer="720" w:gutter="0"/>
          <w:cols w:space="720"/>
          <w:docGrid w:linePitch="299"/>
        </w:sectPr>
      </w:pPr>
    </w:p>
    <w:tbl>
      <w:tblPr>
        <w:tblW w:w="14245"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0"/>
        <w:gridCol w:w="108"/>
        <w:gridCol w:w="1510"/>
        <w:gridCol w:w="290"/>
        <w:gridCol w:w="935"/>
        <w:gridCol w:w="125"/>
        <w:gridCol w:w="742"/>
        <w:gridCol w:w="934"/>
        <w:gridCol w:w="422"/>
        <w:gridCol w:w="512"/>
        <w:gridCol w:w="840"/>
        <w:gridCol w:w="94"/>
        <w:gridCol w:w="934"/>
        <w:gridCol w:w="3352"/>
        <w:gridCol w:w="125"/>
        <w:gridCol w:w="984"/>
        <w:gridCol w:w="7"/>
        <w:gridCol w:w="1081"/>
        <w:gridCol w:w="10"/>
      </w:tblGrid>
      <w:tr w:rsidR="00E00F46" w:rsidRPr="00F667B0" w14:paraId="7318D303" w14:textId="77777777" w:rsidTr="00770797">
        <w:trPr>
          <w:gridAfter w:val="1"/>
          <w:wAfter w:w="10" w:type="dxa"/>
          <w:trHeight w:hRule="exact" w:val="1640"/>
        </w:trPr>
        <w:tc>
          <w:tcPr>
            <w:tcW w:w="14235" w:type="dxa"/>
            <w:gridSpan w:val="18"/>
            <w:shd w:val="clear" w:color="auto" w:fill="FFCC9A"/>
          </w:tcPr>
          <w:p w14:paraId="0496ED92" w14:textId="77777777" w:rsidR="00E00F46" w:rsidRPr="0091434A" w:rsidRDefault="00E00F46" w:rsidP="00863F82">
            <w:pPr>
              <w:jc w:val="center"/>
              <w:rPr>
                <w:rFonts w:eastAsia="Arial" w:cs="Arial"/>
                <w:b/>
                <w:sz w:val="28"/>
                <w:szCs w:val="28"/>
              </w:rPr>
            </w:pPr>
            <w:r w:rsidRPr="00863F82">
              <w:rPr>
                <w:rFonts w:eastAsia="Arial" w:cs="Arial"/>
                <w:b/>
                <w:sz w:val="28"/>
                <w:szCs w:val="28"/>
              </w:rPr>
              <w:lastRenderedPageBreak/>
              <w:t>Cooking</w:t>
            </w:r>
            <w:r w:rsidRPr="0091434A">
              <w:rPr>
                <w:rFonts w:eastAsia="Arial" w:cs="Arial"/>
                <w:b/>
                <w:sz w:val="28"/>
                <w:szCs w:val="28"/>
              </w:rPr>
              <w:t xml:space="preserve"> </w:t>
            </w:r>
            <w:r>
              <w:rPr>
                <w:rFonts w:eastAsia="Arial" w:cs="Arial"/>
                <w:b/>
                <w:sz w:val="28"/>
                <w:szCs w:val="28"/>
              </w:rPr>
              <w:t>t</w:t>
            </w:r>
            <w:r w:rsidRPr="0091434A">
              <w:rPr>
                <w:rFonts w:eastAsia="Arial" w:cs="Arial"/>
                <w:b/>
                <w:sz w:val="28"/>
                <w:szCs w:val="28"/>
              </w:rPr>
              <w:t xml:space="preserve">emperature </w:t>
            </w:r>
            <w:r>
              <w:rPr>
                <w:rFonts w:eastAsia="Arial" w:cs="Arial"/>
                <w:b/>
                <w:sz w:val="28"/>
                <w:szCs w:val="28"/>
              </w:rPr>
              <w:t>l</w:t>
            </w:r>
            <w:r w:rsidRPr="0091434A">
              <w:rPr>
                <w:rFonts w:eastAsia="Arial" w:cs="Arial"/>
                <w:b/>
                <w:sz w:val="28"/>
                <w:szCs w:val="28"/>
              </w:rPr>
              <w:t>og</w:t>
            </w:r>
          </w:p>
          <w:p w14:paraId="2D24AD4B" w14:textId="57F20E74" w:rsidR="00E00F46" w:rsidRPr="00F667B0" w:rsidRDefault="00E00F46" w:rsidP="00863F82">
            <w:pPr>
              <w:pStyle w:val="NormalWeb"/>
              <w:spacing w:before="0" w:beforeAutospacing="0" w:after="0" w:afterAutospacing="0"/>
              <w:rPr>
                <w:rFonts w:eastAsia="Arial Narrow" w:cs="Arial Narrow"/>
                <w:sz w:val="28"/>
                <w:szCs w:val="28"/>
              </w:rPr>
            </w:pPr>
            <w:r w:rsidRPr="00202629">
              <w:rPr>
                <w:rFonts w:asciiTheme="minorHAnsi" w:eastAsia="Arial Narrow" w:hAnsiTheme="minorHAnsi" w:cs="Arial Narrow"/>
                <w:b/>
                <w:bCs/>
              </w:rPr>
              <w:t>Instructions:</w:t>
            </w:r>
            <w:r w:rsidRPr="0091434A">
              <w:rPr>
                <w:rFonts w:eastAsia="Arial Narrow" w:cs="Arial Narrow"/>
                <w:b/>
                <w:bCs/>
                <w:sz w:val="22"/>
                <w:szCs w:val="22"/>
              </w:rPr>
              <w:t xml:space="preserve"> </w:t>
            </w:r>
            <w:r w:rsidRPr="0091434A">
              <w:rPr>
                <w:rFonts w:eastAsia="Arial Narrow" w:cs="Arial Narrow"/>
                <w:b/>
                <w:bCs/>
                <w:spacing w:val="2"/>
                <w:sz w:val="22"/>
                <w:szCs w:val="22"/>
              </w:rPr>
              <w:t xml:space="preserve"> </w:t>
            </w:r>
            <w:r w:rsidRPr="0091434A">
              <w:rPr>
                <w:rFonts w:asciiTheme="minorHAnsi" w:eastAsia="Arial Narrow" w:hAnsiTheme="minorHAnsi" w:cs="Arial Narrow"/>
              </w:rPr>
              <w:t>The designated foodservice employee must record product name, date, time, the temperatures, and any corrective action taken on this form.  The designated chef or manager must verify that food workers have taken the required cooking temperatures by visually monitoring food workers during their shift and must review, initial, and date this log weekly.  This log should be maintained for a minimum of 6 months.</w:t>
            </w:r>
            <w:r w:rsidRPr="00F667B0" w:rsidDel="00E11B53">
              <w:rPr>
                <w:rFonts w:eastAsia="Arial Narrow" w:cs="Arial Narrow"/>
              </w:rPr>
              <w:t xml:space="preserve"> </w:t>
            </w:r>
          </w:p>
        </w:tc>
      </w:tr>
      <w:tr w:rsidR="00E00F46" w:rsidRPr="003D70F8" w14:paraId="267A32BD" w14:textId="77777777" w:rsidTr="00770797">
        <w:trPr>
          <w:gridAfter w:val="1"/>
          <w:wAfter w:w="10" w:type="dxa"/>
          <w:trHeight w:hRule="exact" w:val="803"/>
        </w:trPr>
        <w:tc>
          <w:tcPr>
            <w:tcW w:w="1240" w:type="dxa"/>
            <w:shd w:val="clear" w:color="auto" w:fill="auto"/>
            <w:vAlign w:val="center"/>
          </w:tcPr>
          <w:p w14:paraId="1A63FFD8"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Date</w:t>
            </w:r>
          </w:p>
        </w:tc>
        <w:tc>
          <w:tcPr>
            <w:tcW w:w="1618" w:type="dxa"/>
            <w:gridSpan w:val="2"/>
            <w:shd w:val="clear" w:color="auto" w:fill="auto"/>
            <w:vAlign w:val="center"/>
          </w:tcPr>
          <w:p w14:paraId="095ACEB9"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Food item</w:t>
            </w:r>
          </w:p>
        </w:tc>
        <w:tc>
          <w:tcPr>
            <w:tcW w:w="1350" w:type="dxa"/>
            <w:gridSpan w:val="3"/>
            <w:shd w:val="clear" w:color="auto" w:fill="auto"/>
            <w:vAlign w:val="center"/>
          </w:tcPr>
          <w:p w14:paraId="7BB94D18"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Time</w:t>
            </w:r>
          </w:p>
        </w:tc>
        <w:tc>
          <w:tcPr>
            <w:tcW w:w="2098" w:type="dxa"/>
            <w:gridSpan w:val="3"/>
            <w:shd w:val="clear" w:color="auto" w:fill="auto"/>
            <w:vAlign w:val="center"/>
          </w:tcPr>
          <w:p w14:paraId="0ECF9346" w14:textId="77777777" w:rsidR="00E00F46" w:rsidRPr="003D70F8" w:rsidRDefault="00E00F46" w:rsidP="00863F82">
            <w:pPr>
              <w:ind w:left="10" w:right="-20"/>
              <w:jc w:val="center"/>
              <w:rPr>
                <w:rFonts w:eastAsia="Arial Narrow" w:cs="Arial Narrow"/>
                <w:b/>
                <w:bCs/>
                <w:spacing w:val="-3"/>
                <w:sz w:val="22"/>
              </w:rPr>
            </w:pPr>
            <w:r w:rsidRPr="003D70F8">
              <w:rPr>
                <w:rFonts w:eastAsia="Arial Narrow" w:cs="Arial Narrow"/>
                <w:b/>
                <w:bCs/>
                <w:spacing w:val="-3"/>
                <w:sz w:val="22"/>
              </w:rPr>
              <w:t>Internal</w:t>
            </w:r>
          </w:p>
          <w:p w14:paraId="4C519A27"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t</w:t>
            </w:r>
            <w:r w:rsidRPr="003D70F8">
              <w:rPr>
                <w:rFonts w:eastAsia="Arial Narrow" w:cs="Arial Narrow"/>
                <w:b/>
                <w:bCs/>
                <w:spacing w:val="-3"/>
                <w:sz w:val="22"/>
              </w:rPr>
              <w:t>emp/</w:t>
            </w:r>
            <w:r>
              <w:rPr>
                <w:rFonts w:eastAsia="Arial Narrow" w:cs="Arial Narrow"/>
                <w:b/>
                <w:bCs/>
                <w:spacing w:val="-3"/>
                <w:sz w:val="22"/>
              </w:rPr>
              <w:t>t</w:t>
            </w:r>
            <w:r w:rsidRPr="003D70F8">
              <w:rPr>
                <w:rFonts w:eastAsia="Arial Narrow" w:cs="Arial Narrow"/>
                <w:b/>
                <w:bCs/>
                <w:spacing w:val="-3"/>
                <w:sz w:val="22"/>
              </w:rPr>
              <w:t>ime</w:t>
            </w:r>
          </w:p>
        </w:tc>
        <w:tc>
          <w:tcPr>
            <w:tcW w:w="1352" w:type="dxa"/>
            <w:gridSpan w:val="2"/>
            <w:shd w:val="clear" w:color="auto" w:fill="auto"/>
            <w:vAlign w:val="center"/>
          </w:tcPr>
          <w:p w14:paraId="7193AD12" w14:textId="77777777" w:rsidR="00E00F46" w:rsidRPr="003D70F8" w:rsidRDefault="00E00F46" w:rsidP="00863F82">
            <w:pPr>
              <w:ind w:left="10" w:right="-20"/>
              <w:jc w:val="center"/>
              <w:rPr>
                <w:rFonts w:eastAsia="Arial Narrow" w:cs="Arial Narrow"/>
                <w:b/>
                <w:bCs/>
                <w:spacing w:val="-3"/>
                <w:sz w:val="22"/>
              </w:rPr>
            </w:pPr>
            <w:r w:rsidRPr="003D70F8">
              <w:rPr>
                <w:rFonts w:eastAsia="Arial Narrow" w:cs="Arial Narrow"/>
                <w:b/>
                <w:bCs/>
                <w:spacing w:val="-3"/>
                <w:sz w:val="22"/>
              </w:rPr>
              <w:t>Internal</w:t>
            </w:r>
          </w:p>
          <w:p w14:paraId="496382C0" w14:textId="77777777"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t</w:t>
            </w:r>
            <w:r w:rsidRPr="003D70F8">
              <w:rPr>
                <w:rFonts w:eastAsia="Arial Narrow" w:cs="Arial Narrow"/>
                <w:b/>
                <w:bCs/>
                <w:spacing w:val="-3"/>
                <w:sz w:val="22"/>
              </w:rPr>
              <w:t>emp/</w:t>
            </w:r>
            <w:r>
              <w:rPr>
                <w:rFonts w:eastAsia="Arial Narrow" w:cs="Arial Narrow"/>
                <w:b/>
                <w:bCs/>
                <w:spacing w:val="-3"/>
                <w:sz w:val="22"/>
              </w:rPr>
              <w:t>t</w:t>
            </w:r>
            <w:r w:rsidRPr="003D70F8">
              <w:rPr>
                <w:rFonts w:eastAsia="Arial Narrow" w:cs="Arial Narrow"/>
                <w:b/>
                <w:bCs/>
                <w:spacing w:val="-3"/>
                <w:sz w:val="22"/>
              </w:rPr>
              <w:t>ime</w:t>
            </w:r>
          </w:p>
        </w:tc>
        <w:tc>
          <w:tcPr>
            <w:tcW w:w="4505" w:type="dxa"/>
            <w:gridSpan w:val="4"/>
            <w:shd w:val="clear" w:color="auto" w:fill="auto"/>
            <w:vAlign w:val="center"/>
          </w:tcPr>
          <w:p w14:paraId="099BD94B" w14:textId="77777777" w:rsidR="00E00F46" w:rsidRPr="003D70F8" w:rsidRDefault="00E00F46" w:rsidP="00863F82">
            <w:pPr>
              <w:ind w:left="10" w:right="-20"/>
              <w:jc w:val="center"/>
              <w:rPr>
                <w:rFonts w:eastAsia="Arial Narrow" w:cs="Arial Narrow"/>
                <w:b/>
                <w:bCs/>
                <w:spacing w:val="-3"/>
                <w:sz w:val="22"/>
              </w:rPr>
            </w:pPr>
            <w:r w:rsidRPr="003D70F8">
              <w:rPr>
                <w:rFonts w:eastAsia="Arial Narrow" w:cs="Arial Narrow"/>
                <w:b/>
                <w:bCs/>
                <w:spacing w:val="-3"/>
                <w:sz w:val="22"/>
              </w:rPr>
              <w:t xml:space="preserve">Corrective </w:t>
            </w:r>
            <w:r>
              <w:rPr>
                <w:rFonts w:eastAsia="Arial Narrow" w:cs="Arial Narrow"/>
                <w:b/>
                <w:bCs/>
                <w:spacing w:val="-3"/>
                <w:sz w:val="22"/>
              </w:rPr>
              <w:t>a</w:t>
            </w:r>
            <w:r w:rsidRPr="003D70F8">
              <w:rPr>
                <w:rFonts w:eastAsia="Arial Narrow" w:cs="Arial Narrow"/>
                <w:b/>
                <w:bCs/>
                <w:spacing w:val="-3"/>
                <w:sz w:val="22"/>
              </w:rPr>
              <w:t xml:space="preserve">ction </w:t>
            </w:r>
            <w:r>
              <w:rPr>
                <w:rFonts w:eastAsia="Arial Narrow" w:cs="Arial Narrow"/>
                <w:b/>
                <w:bCs/>
                <w:spacing w:val="-3"/>
                <w:sz w:val="22"/>
              </w:rPr>
              <w:t>t</w:t>
            </w:r>
            <w:r w:rsidRPr="003D70F8">
              <w:rPr>
                <w:rFonts w:eastAsia="Arial Narrow" w:cs="Arial Narrow"/>
                <w:b/>
                <w:bCs/>
                <w:spacing w:val="-3"/>
                <w:sz w:val="22"/>
              </w:rPr>
              <w:t>aken</w:t>
            </w:r>
          </w:p>
        </w:tc>
        <w:tc>
          <w:tcPr>
            <w:tcW w:w="991" w:type="dxa"/>
            <w:gridSpan w:val="2"/>
            <w:shd w:val="clear" w:color="auto" w:fill="auto"/>
            <w:vAlign w:val="center"/>
          </w:tcPr>
          <w:p w14:paraId="3AEBC80C" w14:textId="4751E8AB"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 xml:space="preserve">Employee </w:t>
            </w:r>
            <w:r w:rsidR="00770797">
              <w:rPr>
                <w:rFonts w:eastAsia="Arial Narrow" w:cs="Arial Narrow"/>
                <w:b/>
                <w:bCs/>
                <w:spacing w:val="-3"/>
                <w:sz w:val="22"/>
              </w:rPr>
              <w:t>i</w:t>
            </w:r>
            <w:r>
              <w:rPr>
                <w:rFonts w:eastAsia="Arial Narrow" w:cs="Arial Narrow"/>
                <w:b/>
                <w:bCs/>
                <w:spacing w:val="-3"/>
                <w:sz w:val="22"/>
              </w:rPr>
              <w:t>nitials</w:t>
            </w:r>
          </w:p>
        </w:tc>
        <w:tc>
          <w:tcPr>
            <w:tcW w:w="1081" w:type="dxa"/>
            <w:shd w:val="clear" w:color="auto" w:fill="auto"/>
            <w:vAlign w:val="center"/>
          </w:tcPr>
          <w:p w14:paraId="026637E0" w14:textId="3D291281" w:rsidR="00E00F46" w:rsidRPr="003D70F8" w:rsidRDefault="00E00F46" w:rsidP="00863F82">
            <w:pPr>
              <w:ind w:left="10" w:right="-20"/>
              <w:jc w:val="center"/>
              <w:rPr>
                <w:rFonts w:eastAsia="Arial Narrow" w:cs="Arial Narrow"/>
                <w:b/>
                <w:bCs/>
                <w:spacing w:val="-3"/>
                <w:sz w:val="22"/>
              </w:rPr>
            </w:pPr>
            <w:r>
              <w:rPr>
                <w:rFonts w:eastAsia="Arial Narrow" w:cs="Arial Narrow"/>
                <w:b/>
                <w:bCs/>
                <w:spacing w:val="-3"/>
                <w:sz w:val="22"/>
              </w:rPr>
              <w:t xml:space="preserve">Manager </w:t>
            </w:r>
            <w:r w:rsidR="00770797">
              <w:rPr>
                <w:rFonts w:eastAsia="Arial Narrow" w:cs="Arial Narrow"/>
                <w:b/>
                <w:bCs/>
                <w:spacing w:val="-3"/>
                <w:sz w:val="22"/>
              </w:rPr>
              <w:t>i</w:t>
            </w:r>
            <w:r>
              <w:rPr>
                <w:rFonts w:eastAsia="Arial Narrow" w:cs="Arial Narrow"/>
                <w:b/>
                <w:bCs/>
                <w:spacing w:val="-3"/>
                <w:sz w:val="22"/>
              </w:rPr>
              <w:t>nitials</w:t>
            </w:r>
          </w:p>
        </w:tc>
      </w:tr>
      <w:tr w:rsidR="00E00F46" w:rsidRPr="003D70F8" w14:paraId="286BD415" w14:textId="77777777" w:rsidTr="00863F82">
        <w:trPr>
          <w:gridAfter w:val="1"/>
          <w:wAfter w:w="10" w:type="dxa"/>
          <w:trHeight w:val="453"/>
        </w:trPr>
        <w:tc>
          <w:tcPr>
            <w:tcW w:w="1240" w:type="dxa"/>
          </w:tcPr>
          <w:p w14:paraId="38F95681"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5078552D" w14:textId="77777777" w:rsidR="00E00F46" w:rsidRPr="003D70F8" w:rsidRDefault="00E00F46" w:rsidP="00863F82">
            <w:pPr>
              <w:rPr>
                <w:sz w:val="18"/>
              </w:rPr>
            </w:pPr>
          </w:p>
        </w:tc>
        <w:tc>
          <w:tcPr>
            <w:tcW w:w="1350" w:type="dxa"/>
            <w:gridSpan w:val="3"/>
          </w:tcPr>
          <w:p w14:paraId="33686FAC"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4890E889"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7A359B72"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75994FC9"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1596B71A"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51FB1545"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1A43BCBF" w14:textId="77777777" w:rsidTr="00863F82">
        <w:trPr>
          <w:gridAfter w:val="1"/>
          <w:wAfter w:w="10" w:type="dxa"/>
          <w:trHeight w:val="453"/>
        </w:trPr>
        <w:tc>
          <w:tcPr>
            <w:tcW w:w="1240" w:type="dxa"/>
          </w:tcPr>
          <w:p w14:paraId="4BB3DF34"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4E86A2DC" w14:textId="77777777" w:rsidR="00E00F46" w:rsidRPr="003D70F8" w:rsidRDefault="00E00F46" w:rsidP="00863F82">
            <w:pPr>
              <w:rPr>
                <w:sz w:val="18"/>
              </w:rPr>
            </w:pPr>
          </w:p>
        </w:tc>
        <w:tc>
          <w:tcPr>
            <w:tcW w:w="1350" w:type="dxa"/>
            <w:gridSpan w:val="3"/>
          </w:tcPr>
          <w:p w14:paraId="1E22AB04"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3076ACE"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3E993D13"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17C8CC62"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D55943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27238F78"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037C1746" w14:textId="77777777" w:rsidTr="00863F82">
        <w:trPr>
          <w:gridAfter w:val="1"/>
          <w:wAfter w:w="10" w:type="dxa"/>
          <w:trHeight w:val="453"/>
        </w:trPr>
        <w:tc>
          <w:tcPr>
            <w:tcW w:w="1240" w:type="dxa"/>
          </w:tcPr>
          <w:p w14:paraId="33ACB02C"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02EF5816" w14:textId="77777777" w:rsidR="00E00F46" w:rsidRPr="003D70F8" w:rsidRDefault="00E00F46" w:rsidP="00863F82">
            <w:pPr>
              <w:rPr>
                <w:sz w:val="18"/>
              </w:rPr>
            </w:pPr>
          </w:p>
        </w:tc>
        <w:tc>
          <w:tcPr>
            <w:tcW w:w="1350" w:type="dxa"/>
            <w:gridSpan w:val="3"/>
          </w:tcPr>
          <w:p w14:paraId="3312FE23"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7AAC5CC1"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16F595D"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67C42B5C"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6BC05BCF"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4D8F09E9"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6E9F8DC5" w14:textId="77777777" w:rsidTr="00863F82">
        <w:trPr>
          <w:gridAfter w:val="1"/>
          <w:wAfter w:w="10" w:type="dxa"/>
          <w:trHeight w:val="453"/>
        </w:trPr>
        <w:tc>
          <w:tcPr>
            <w:tcW w:w="1240" w:type="dxa"/>
          </w:tcPr>
          <w:p w14:paraId="4A9593EC"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6758A71D" w14:textId="77777777" w:rsidR="00E00F46" w:rsidRPr="003D70F8" w:rsidRDefault="00E00F46" w:rsidP="00863F82">
            <w:pPr>
              <w:rPr>
                <w:sz w:val="18"/>
              </w:rPr>
            </w:pPr>
          </w:p>
        </w:tc>
        <w:tc>
          <w:tcPr>
            <w:tcW w:w="1350" w:type="dxa"/>
            <w:gridSpan w:val="3"/>
          </w:tcPr>
          <w:p w14:paraId="4F0FF055"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183BCD4"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25EFE397"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7EFAD1C6"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774E826D"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19EE8636"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7A17429B" w14:textId="77777777" w:rsidTr="00863F82">
        <w:trPr>
          <w:gridAfter w:val="1"/>
          <w:wAfter w:w="10" w:type="dxa"/>
          <w:trHeight w:val="453"/>
        </w:trPr>
        <w:tc>
          <w:tcPr>
            <w:tcW w:w="1240" w:type="dxa"/>
          </w:tcPr>
          <w:p w14:paraId="7A0EBBB2"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224382B1" w14:textId="77777777" w:rsidR="00E00F46" w:rsidRPr="003D70F8" w:rsidRDefault="00E00F46" w:rsidP="00863F82">
            <w:pPr>
              <w:rPr>
                <w:sz w:val="18"/>
              </w:rPr>
            </w:pPr>
          </w:p>
        </w:tc>
        <w:tc>
          <w:tcPr>
            <w:tcW w:w="1350" w:type="dxa"/>
            <w:gridSpan w:val="3"/>
          </w:tcPr>
          <w:p w14:paraId="12F990DA"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0B36B8CA"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D5BDCB2"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82E8529"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BB7505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1291AFF0"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168D1823" w14:textId="77777777" w:rsidTr="00863F82">
        <w:trPr>
          <w:gridAfter w:val="1"/>
          <w:wAfter w:w="10" w:type="dxa"/>
          <w:trHeight w:val="453"/>
        </w:trPr>
        <w:tc>
          <w:tcPr>
            <w:tcW w:w="1240" w:type="dxa"/>
          </w:tcPr>
          <w:p w14:paraId="69632BE4"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1C97C623" w14:textId="77777777" w:rsidR="00E00F46" w:rsidRPr="003D70F8" w:rsidRDefault="00E00F46" w:rsidP="00863F82">
            <w:pPr>
              <w:rPr>
                <w:sz w:val="18"/>
              </w:rPr>
            </w:pPr>
          </w:p>
        </w:tc>
        <w:tc>
          <w:tcPr>
            <w:tcW w:w="1350" w:type="dxa"/>
            <w:gridSpan w:val="3"/>
          </w:tcPr>
          <w:p w14:paraId="0598ED4F"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56D492D7"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34122337"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36DDB80B"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72EA474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20BD3AFF"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29C260A4" w14:textId="77777777" w:rsidTr="00863F82">
        <w:trPr>
          <w:gridAfter w:val="1"/>
          <w:wAfter w:w="10" w:type="dxa"/>
          <w:trHeight w:val="453"/>
        </w:trPr>
        <w:tc>
          <w:tcPr>
            <w:tcW w:w="1240" w:type="dxa"/>
          </w:tcPr>
          <w:p w14:paraId="3DE3C5D7"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66299BC0" w14:textId="77777777" w:rsidR="00E00F46" w:rsidRPr="003D70F8" w:rsidRDefault="00E00F46" w:rsidP="00863F82">
            <w:pPr>
              <w:rPr>
                <w:sz w:val="18"/>
              </w:rPr>
            </w:pPr>
          </w:p>
        </w:tc>
        <w:tc>
          <w:tcPr>
            <w:tcW w:w="1350" w:type="dxa"/>
            <w:gridSpan w:val="3"/>
          </w:tcPr>
          <w:p w14:paraId="6548FC00"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BF87161"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52266DC"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3D0F0D8"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11B47007"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523A830D"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4086F83F" w14:textId="77777777" w:rsidTr="00863F82">
        <w:trPr>
          <w:gridAfter w:val="1"/>
          <w:wAfter w:w="10" w:type="dxa"/>
          <w:trHeight w:val="453"/>
        </w:trPr>
        <w:tc>
          <w:tcPr>
            <w:tcW w:w="1240" w:type="dxa"/>
          </w:tcPr>
          <w:p w14:paraId="21024208"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6EABE733"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53D17581"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2595B7F2"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7BBE8FD5"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8A0E52C"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2F84C07F"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12D9971D"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61A275DA" w14:textId="77777777" w:rsidTr="00863F82">
        <w:trPr>
          <w:gridAfter w:val="1"/>
          <w:wAfter w:w="10" w:type="dxa"/>
          <w:trHeight w:val="453"/>
        </w:trPr>
        <w:tc>
          <w:tcPr>
            <w:tcW w:w="1240" w:type="dxa"/>
          </w:tcPr>
          <w:p w14:paraId="14EE5205"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15CD4816"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7F53254B"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33CA9C04"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7ED02356"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11E88AF0"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2126D3DC"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699A5B03"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2267BBE6" w14:textId="77777777" w:rsidTr="00863F82">
        <w:trPr>
          <w:gridAfter w:val="1"/>
          <w:wAfter w:w="10" w:type="dxa"/>
          <w:trHeight w:val="453"/>
        </w:trPr>
        <w:tc>
          <w:tcPr>
            <w:tcW w:w="1240" w:type="dxa"/>
          </w:tcPr>
          <w:p w14:paraId="30901E63"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23EA8EEA"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78795D67"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630133AC"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4028460B"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6413F7CC"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6D164B3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0B504B5C"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72AEEA38" w14:textId="77777777" w:rsidTr="00863F82">
        <w:trPr>
          <w:gridAfter w:val="1"/>
          <w:wAfter w:w="10" w:type="dxa"/>
          <w:trHeight w:val="453"/>
        </w:trPr>
        <w:tc>
          <w:tcPr>
            <w:tcW w:w="1240" w:type="dxa"/>
          </w:tcPr>
          <w:p w14:paraId="00A0383B"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1D99E276"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33919718"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735E4AF8"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036F0D16"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5655BFF6"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32B21856"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755C5828"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79CDB800" w14:textId="77777777" w:rsidTr="00863F82">
        <w:trPr>
          <w:gridAfter w:val="1"/>
          <w:wAfter w:w="10" w:type="dxa"/>
          <w:trHeight w:val="453"/>
        </w:trPr>
        <w:tc>
          <w:tcPr>
            <w:tcW w:w="1240" w:type="dxa"/>
          </w:tcPr>
          <w:p w14:paraId="3B5C5191"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5FB1FED1"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4A897B48"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174B4D74"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3EE71BE1"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43255E2E"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B9AE394"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50196893"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2964CE88" w14:textId="77777777" w:rsidTr="00863F82">
        <w:trPr>
          <w:gridAfter w:val="1"/>
          <w:wAfter w:w="10" w:type="dxa"/>
          <w:trHeight w:val="453"/>
        </w:trPr>
        <w:tc>
          <w:tcPr>
            <w:tcW w:w="1240" w:type="dxa"/>
          </w:tcPr>
          <w:p w14:paraId="6418C7B7"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25B2B117"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534091A0"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6F1F91E5"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292CF82D"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3D39A519"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677F863F"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224E1ABF" w14:textId="77777777" w:rsidR="00E00F46" w:rsidRPr="003D70F8" w:rsidRDefault="00E00F46" w:rsidP="00863F82">
            <w:pPr>
              <w:ind w:left="10" w:right="-20"/>
              <w:jc w:val="center"/>
              <w:rPr>
                <w:rFonts w:eastAsia="Arial Narrow" w:cs="Arial Narrow"/>
                <w:b/>
                <w:bCs/>
                <w:spacing w:val="-3"/>
                <w:sz w:val="22"/>
              </w:rPr>
            </w:pPr>
          </w:p>
        </w:tc>
      </w:tr>
      <w:tr w:rsidR="00E00F46" w:rsidRPr="003D70F8" w14:paraId="63A2B890" w14:textId="77777777" w:rsidTr="00863F82">
        <w:trPr>
          <w:gridAfter w:val="1"/>
          <w:wAfter w:w="10" w:type="dxa"/>
          <w:trHeight w:val="453"/>
        </w:trPr>
        <w:tc>
          <w:tcPr>
            <w:tcW w:w="1240" w:type="dxa"/>
          </w:tcPr>
          <w:p w14:paraId="1B53F347" w14:textId="77777777" w:rsidR="00E00F46" w:rsidRPr="003D70F8" w:rsidRDefault="00E00F46" w:rsidP="00863F82">
            <w:pPr>
              <w:ind w:left="10" w:right="-20"/>
              <w:jc w:val="center"/>
              <w:rPr>
                <w:rFonts w:eastAsia="Arial Narrow" w:cs="Arial Narrow"/>
                <w:b/>
                <w:bCs/>
                <w:spacing w:val="-3"/>
                <w:sz w:val="22"/>
              </w:rPr>
            </w:pPr>
          </w:p>
        </w:tc>
        <w:tc>
          <w:tcPr>
            <w:tcW w:w="1618" w:type="dxa"/>
            <w:gridSpan w:val="2"/>
          </w:tcPr>
          <w:p w14:paraId="7EA8A349" w14:textId="77777777" w:rsidR="00E00F46" w:rsidRPr="003D70F8" w:rsidRDefault="00E00F46" w:rsidP="00863F82">
            <w:pPr>
              <w:ind w:left="10" w:right="-20"/>
              <w:jc w:val="center"/>
              <w:rPr>
                <w:rFonts w:eastAsia="Arial Narrow" w:cs="Arial Narrow"/>
                <w:b/>
                <w:bCs/>
                <w:spacing w:val="-3"/>
                <w:sz w:val="22"/>
              </w:rPr>
            </w:pPr>
          </w:p>
        </w:tc>
        <w:tc>
          <w:tcPr>
            <w:tcW w:w="1350" w:type="dxa"/>
            <w:gridSpan w:val="3"/>
          </w:tcPr>
          <w:p w14:paraId="268D2613" w14:textId="77777777" w:rsidR="00E00F46" w:rsidRPr="003D70F8" w:rsidRDefault="00E00F46" w:rsidP="00863F82">
            <w:pPr>
              <w:ind w:left="10" w:right="-20"/>
              <w:jc w:val="center"/>
              <w:rPr>
                <w:rFonts w:eastAsia="Arial Narrow" w:cs="Arial Narrow"/>
                <w:b/>
                <w:bCs/>
                <w:spacing w:val="-3"/>
                <w:sz w:val="22"/>
              </w:rPr>
            </w:pPr>
          </w:p>
        </w:tc>
        <w:tc>
          <w:tcPr>
            <w:tcW w:w="2098" w:type="dxa"/>
            <w:gridSpan w:val="3"/>
          </w:tcPr>
          <w:p w14:paraId="0FFA78CD" w14:textId="77777777" w:rsidR="00E00F46" w:rsidRPr="003D70F8" w:rsidRDefault="00E00F46" w:rsidP="00863F82">
            <w:pPr>
              <w:ind w:left="10" w:right="-20"/>
              <w:jc w:val="center"/>
              <w:rPr>
                <w:rFonts w:eastAsia="Arial Narrow" w:cs="Arial Narrow"/>
                <w:b/>
                <w:bCs/>
                <w:spacing w:val="-3"/>
                <w:sz w:val="22"/>
              </w:rPr>
            </w:pPr>
          </w:p>
        </w:tc>
        <w:tc>
          <w:tcPr>
            <w:tcW w:w="1352" w:type="dxa"/>
            <w:gridSpan w:val="2"/>
          </w:tcPr>
          <w:p w14:paraId="16F91868" w14:textId="77777777" w:rsidR="00E00F46" w:rsidRPr="003D70F8" w:rsidRDefault="00E00F46" w:rsidP="00863F82">
            <w:pPr>
              <w:ind w:left="10" w:right="-20"/>
              <w:jc w:val="center"/>
              <w:rPr>
                <w:rFonts w:eastAsia="Arial Narrow" w:cs="Arial Narrow"/>
                <w:b/>
                <w:bCs/>
                <w:spacing w:val="-3"/>
                <w:sz w:val="22"/>
              </w:rPr>
            </w:pPr>
          </w:p>
        </w:tc>
        <w:tc>
          <w:tcPr>
            <w:tcW w:w="4505" w:type="dxa"/>
            <w:gridSpan w:val="4"/>
          </w:tcPr>
          <w:p w14:paraId="6D2A0FA4" w14:textId="77777777" w:rsidR="00E00F46" w:rsidRPr="003D70F8" w:rsidRDefault="00E00F46" w:rsidP="00863F82">
            <w:pPr>
              <w:ind w:left="10" w:right="-20"/>
              <w:jc w:val="center"/>
              <w:rPr>
                <w:rFonts w:eastAsia="Arial Narrow" w:cs="Arial Narrow"/>
                <w:b/>
                <w:bCs/>
                <w:spacing w:val="-3"/>
                <w:sz w:val="22"/>
              </w:rPr>
            </w:pPr>
          </w:p>
        </w:tc>
        <w:tc>
          <w:tcPr>
            <w:tcW w:w="991" w:type="dxa"/>
            <w:gridSpan w:val="2"/>
          </w:tcPr>
          <w:p w14:paraId="01A6F9D2" w14:textId="77777777" w:rsidR="00E00F46" w:rsidRPr="003D70F8" w:rsidRDefault="00E00F46" w:rsidP="00863F82">
            <w:pPr>
              <w:ind w:left="10" w:right="-20"/>
              <w:jc w:val="center"/>
              <w:rPr>
                <w:rFonts w:eastAsia="Arial Narrow" w:cs="Arial Narrow"/>
                <w:b/>
                <w:bCs/>
                <w:spacing w:val="-3"/>
                <w:sz w:val="22"/>
              </w:rPr>
            </w:pPr>
          </w:p>
        </w:tc>
        <w:tc>
          <w:tcPr>
            <w:tcW w:w="1081" w:type="dxa"/>
          </w:tcPr>
          <w:p w14:paraId="7DCAAED9" w14:textId="77777777" w:rsidR="00E00F46" w:rsidRPr="003D70F8" w:rsidRDefault="00E00F46" w:rsidP="00863F82">
            <w:pPr>
              <w:ind w:left="10" w:right="-20"/>
              <w:jc w:val="center"/>
              <w:rPr>
                <w:rFonts w:eastAsia="Arial Narrow" w:cs="Arial Narrow"/>
                <w:b/>
                <w:bCs/>
                <w:spacing w:val="-3"/>
                <w:sz w:val="22"/>
              </w:rPr>
            </w:pPr>
          </w:p>
        </w:tc>
      </w:tr>
      <w:tr w:rsidR="00E00F46" w:rsidRPr="00F667B0" w14:paraId="633AF6EB" w14:textId="77777777" w:rsidTr="00770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cantSplit/>
          <w:trHeight w:hRule="exact" w:val="1307"/>
        </w:trPr>
        <w:tc>
          <w:tcPr>
            <w:tcW w:w="14235" w:type="dxa"/>
            <w:gridSpan w:val="18"/>
            <w:tcBorders>
              <w:top w:val="single" w:sz="8" w:space="0" w:color="000000"/>
              <w:left w:val="single" w:sz="8" w:space="0" w:color="000000"/>
              <w:bottom w:val="single" w:sz="8" w:space="0" w:color="000000"/>
              <w:right w:val="single" w:sz="8" w:space="0" w:color="000000"/>
            </w:tcBorders>
            <w:shd w:val="clear" w:color="auto" w:fill="FFCC9A"/>
            <w:vAlign w:val="center"/>
          </w:tcPr>
          <w:p w14:paraId="48FD6E62" w14:textId="77777777" w:rsidR="00E00F46" w:rsidRPr="00F667B0" w:rsidRDefault="00E00F46" w:rsidP="00770797">
            <w:pPr>
              <w:spacing w:before="0"/>
              <w:jc w:val="center"/>
              <w:rPr>
                <w:rFonts w:eastAsia="Arial" w:cs="Arial"/>
                <w:b/>
                <w:w w:val="99"/>
                <w:sz w:val="28"/>
                <w:szCs w:val="28"/>
              </w:rPr>
            </w:pPr>
            <w:r w:rsidRPr="00F667B0">
              <w:rPr>
                <w:rFonts w:eastAsia="Arial Narrow" w:cs="Arial Narrow"/>
                <w:b/>
                <w:bCs/>
                <w:position w:val="-1"/>
                <w:sz w:val="2"/>
                <w:u w:val="single" w:color="000000"/>
              </w:rPr>
              <w:lastRenderedPageBreak/>
              <w:br w:type="page"/>
            </w:r>
            <w:r w:rsidRPr="00F667B0">
              <w:rPr>
                <w:rFonts w:eastAsia="Arial" w:cs="Arial"/>
                <w:b/>
                <w:sz w:val="28"/>
                <w:szCs w:val="28"/>
              </w:rPr>
              <w:t>Cooling</w:t>
            </w:r>
            <w:r w:rsidRPr="00F667B0">
              <w:rPr>
                <w:rFonts w:eastAsia="Arial" w:cs="Arial"/>
                <w:b/>
                <w:spacing w:val="-9"/>
                <w:sz w:val="28"/>
                <w:szCs w:val="28"/>
              </w:rPr>
              <w:t xml:space="preserve"> </w:t>
            </w:r>
            <w:r>
              <w:rPr>
                <w:rFonts w:eastAsia="Arial" w:cs="Arial"/>
                <w:b/>
                <w:sz w:val="28"/>
                <w:szCs w:val="28"/>
              </w:rPr>
              <w:t>t</w:t>
            </w:r>
            <w:r w:rsidRPr="00F667B0">
              <w:rPr>
                <w:rFonts w:eastAsia="Arial" w:cs="Arial"/>
                <w:b/>
                <w:sz w:val="28"/>
                <w:szCs w:val="28"/>
              </w:rPr>
              <w:t xml:space="preserve">emperature </w:t>
            </w:r>
            <w:r>
              <w:rPr>
                <w:rFonts w:eastAsia="Arial" w:cs="Arial"/>
                <w:b/>
                <w:w w:val="99"/>
                <w:sz w:val="28"/>
                <w:szCs w:val="28"/>
              </w:rPr>
              <w:t>l</w:t>
            </w:r>
            <w:r w:rsidRPr="00F667B0">
              <w:rPr>
                <w:rFonts w:eastAsia="Arial" w:cs="Arial"/>
                <w:b/>
                <w:w w:val="99"/>
                <w:sz w:val="28"/>
                <w:szCs w:val="28"/>
              </w:rPr>
              <w:t>og</w:t>
            </w:r>
          </w:p>
          <w:p w14:paraId="3D8091B9" w14:textId="77777777" w:rsidR="00E00F46" w:rsidRPr="00770797" w:rsidRDefault="00E00F46" w:rsidP="00770797">
            <w:pPr>
              <w:spacing w:before="40"/>
              <w:ind w:left="230" w:right="43"/>
              <w:rPr>
                <w:rFonts w:eastAsia="Arial Narrow" w:cs="Arial Narrow"/>
                <w:sz w:val="23"/>
                <w:szCs w:val="23"/>
              </w:rPr>
            </w:pPr>
            <w:r w:rsidRPr="00770797">
              <w:rPr>
                <w:rFonts w:eastAsia="Arial Narrow" w:cs="Arial Narrow"/>
                <w:b/>
                <w:bCs/>
                <w:sz w:val="23"/>
                <w:szCs w:val="23"/>
              </w:rPr>
              <w:t xml:space="preserve">Instructions:  </w:t>
            </w:r>
            <w:r w:rsidRPr="00770797">
              <w:rPr>
                <w:rFonts w:eastAsia="Arial Narrow" w:cs="Arial Narrow"/>
                <w:sz w:val="23"/>
                <w:szCs w:val="23"/>
              </w:rPr>
              <w:t xml:space="preserve">Record temperatures as needed during the cooling </w:t>
            </w:r>
            <w:r w:rsidRPr="00770797">
              <w:rPr>
                <w:rFonts w:eastAsia="Arial Narrow" w:cs="Arial Narrow"/>
                <w:spacing w:val="1"/>
                <w:sz w:val="23"/>
                <w:szCs w:val="23"/>
              </w:rPr>
              <w:t>c</w:t>
            </w:r>
            <w:r w:rsidRPr="00770797">
              <w:rPr>
                <w:rFonts w:eastAsia="Arial Narrow" w:cs="Arial Narrow"/>
                <w:sz w:val="23"/>
                <w:szCs w:val="23"/>
              </w:rPr>
              <w:t xml:space="preserve">ycle to make sure critical limits are met. </w:t>
            </w:r>
            <w:r w:rsidRPr="00770797">
              <w:rPr>
                <w:rFonts w:eastAsia="Arial Narrow" w:cs="Arial Narrow"/>
                <w:spacing w:val="1"/>
                <w:sz w:val="23"/>
                <w:szCs w:val="23"/>
              </w:rPr>
              <w:t xml:space="preserve"> </w:t>
            </w:r>
            <w:r w:rsidRPr="00770797">
              <w:rPr>
                <w:rFonts w:eastAsia="Arial Narrow" w:cs="Arial Narrow"/>
                <w:sz w:val="23"/>
                <w:szCs w:val="23"/>
              </w:rPr>
              <w:t>R</w:t>
            </w:r>
            <w:r w:rsidRPr="00770797">
              <w:rPr>
                <w:rFonts w:eastAsia="Arial Narrow" w:cs="Arial Narrow"/>
                <w:spacing w:val="-3"/>
                <w:sz w:val="23"/>
                <w:szCs w:val="23"/>
              </w:rPr>
              <w:t>e</w:t>
            </w:r>
            <w:r w:rsidRPr="00770797">
              <w:rPr>
                <w:rFonts w:eastAsia="Arial Narrow" w:cs="Arial Narrow"/>
                <w:sz w:val="23"/>
                <w:szCs w:val="23"/>
              </w:rPr>
              <w:t xml:space="preserve">cord corrective actions when needed. </w:t>
            </w:r>
            <w:r w:rsidRPr="00770797">
              <w:rPr>
                <w:rFonts w:eastAsia="Arial Narrow" w:cs="Arial Narrow"/>
                <w:spacing w:val="1"/>
                <w:sz w:val="23"/>
                <w:szCs w:val="23"/>
              </w:rPr>
              <w:t xml:space="preserve"> </w:t>
            </w:r>
            <w:r w:rsidRPr="00770797">
              <w:rPr>
                <w:rFonts w:eastAsia="Arial Narrow" w:cs="Arial Narrow"/>
                <w:sz w:val="23"/>
                <w:szCs w:val="23"/>
              </w:rPr>
              <w:t>The</w:t>
            </w:r>
            <w:r w:rsidRPr="00770797">
              <w:rPr>
                <w:sz w:val="23"/>
                <w:szCs w:val="23"/>
              </w:rPr>
              <w:t xml:space="preserve"> </w:t>
            </w:r>
            <w:r w:rsidRPr="00770797">
              <w:rPr>
                <w:rFonts w:eastAsia="Arial Narrow" w:cs="Arial Narrow"/>
                <w:sz w:val="23"/>
                <w:szCs w:val="23"/>
              </w:rPr>
              <w:t>Chef or manager of the food ope</w:t>
            </w:r>
            <w:r w:rsidRPr="00770797">
              <w:rPr>
                <w:rFonts w:eastAsia="Arial Narrow" w:cs="Arial Narrow"/>
                <w:spacing w:val="2"/>
                <w:sz w:val="23"/>
                <w:szCs w:val="23"/>
              </w:rPr>
              <w:t>r</w:t>
            </w:r>
            <w:r w:rsidRPr="00770797">
              <w:rPr>
                <w:rFonts w:eastAsia="Arial Narrow" w:cs="Arial Narrow"/>
                <w:sz w:val="23"/>
                <w:szCs w:val="23"/>
              </w:rPr>
              <w:t>ation will verify that the de</w:t>
            </w:r>
            <w:r w:rsidRPr="00770797">
              <w:rPr>
                <w:rFonts w:eastAsia="Arial Narrow" w:cs="Arial Narrow"/>
                <w:spacing w:val="1"/>
                <w:sz w:val="23"/>
                <w:szCs w:val="23"/>
              </w:rPr>
              <w:t>s</w:t>
            </w:r>
            <w:r w:rsidRPr="00770797">
              <w:rPr>
                <w:rFonts w:eastAsia="Arial Narrow" w:cs="Arial Narrow"/>
                <w:sz w:val="23"/>
                <w:szCs w:val="23"/>
              </w:rPr>
              <w:t xml:space="preserve">ignated food worker is cooling food properly by visually monitoring the food worker during the shift and will review, initial, and date the log weekly. </w:t>
            </w:r>
            <w:r w:rsidRPr="00770797">
              <w:rPr>
                <w:rFonts w:eastAsia="Arial Narrow" w:cs="Arial Narrow"/>
                <w:spacing w:val="1"/>
                <w:sz w:val="23"/>
                <w:szCs w:val="23"/>
              </w:rPr>
              <w:t xml:space="preserve"> </w:t>
            </w:r>
            <w:r w:rsidRPr="00770797">
              <w:rPr>
                <w:rFonts w:eastAsia="Arial Narrow" w:cs="Arial Narrow"/>
                <w:sz w:val="23"/>
                <w:szCs w:val="23"/>
              </w:rPr>
              <w:t>This log must be maint</w:t>
            </w:r>
            <w:r w:rsidRPr="00770797">
              <w:rPr>
                <w:rFonts w:eastAsia="Arial Narrow" w:cs="Arial Narrow"/>
                <w:spacing w:val="-2"/>
                <w:sz w:val="23"/>
                <w:szCs w:val="23"/>
              </w:rPr>
              <w:t>a</w:t>
            </w:r>
            <w:r w:rsidRPr="00770797">
              <w:rPr>
                <w:rFonts w:eastAsia="Arial Narrow" w:cs="Arial Narrow"/>
                <w:sz w:val="23"/>
                <w:szCs w:val="23"/>
              </w:rPr>
              <w:t>ined for a minimum of 6 months.</w:t>
            </w:r>
          </w:p>
          <w:p w14:paraId="0863442C" w14:textId="77777777" w:rsidR="00E00F46" w:rsidRPr="00F667B0" w:rsidRDefault="00E00F46" w:rsidP="00863F82">
            <w:pPr>
              <w:jc w:val="center"/>
              <w:rPr>
                <w:rFonts w:eastAsia="Arial" w:cs="Arial"/>
                <w:b/>
                <w:sz w:val="28"/>
                <w:szCs w:val="28"/>
              </w:rPr>
            </w:pPr>
          </w:p>
        </w:tc>
      </w:tr>
      <w:tr w:rsidR="00E00F46" w:rsidRPr="00F667B0" w14:paraId="6C6B7B29"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50"/>
        </w:trPr>
        <w:tc>
          <w:tcPr>
            <w:tcW w:w="134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1F7248" w14:textId="77777777" w:rsidR="00E00F46" w:rsidRPr="00B23839" w:rsidRDefault="00E00F46" w:rsidP="00863F82">
            <w:pPr>
              <w:ind w:left="91" w:right="-20"/>
              <w:jc w:val="center"/>
              <w:rPr>
                <w:rFonts w:eastAsia="Arial Narrow" w:cs="Arial Narrow"/>
                <w:sz w:val="22"/>
                <w:szCs w:val="22"/>
              </w:rPr>
            </w:pPr>
            <w:r w:rsidRPr="00B23839">
              <w:rPr>
                <w:rFonts w:eastAsia="Arial Narrow" w:cs="Arial Narrow"/>
                <w:b/>
                <w:bCs/>
                <w:sz w:val="22"/>
                <w:szCs w:val="22"/>
              </w:rPr>
              <w:t>Date</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7016FD" w14:textId="77777777" w:rsidR="00E00F46" w:rsidRPr="00B23839" w:rsidRDefault="00E00F46" w:rsidP="00863F82">
            <w:pPr>
              <w:ind w:left="91" w:right="-20"/>
              <w:jc w:val="center"/>
              <w:rPr>
                <w:rFonts w:eastAsia="Arial Narrow" w:cs="Arial Narrow"/>
                <w:sz w:val="22"/>
                <w:szCs w:val="22"/>
              </w:rPr>
            </w:pPr>
            <w:r w:rsidRPr="00B23839">
              <w:rPr>
                <w:rFonts w:eastAsia="Arial Narrow" w:cs="Arial Narrow"/>
                <w:b/>
                <w:bCs/>
                <w:sz w:val="22"/>
                <w:szCs w:val="22"/>
              </w:rPr>
              <w:t xml:space="preserve">Food </w:t>
            </w:r>
            <w:r>
              <w:rPr>
                <w:rFonts w:eastAsia="Arial Narrow" w:cs="Arial Narrow"/>
                <w:b/>
                <w:bCs/>
                <w:sz w:val="22"/>
                <w:szCs w:val="22"/>
              </w:rPr>
              <w:t>i</w:t>
            </w:r>
            <w:r w:rsidRPr="00B23839">
              <w:rPr>
                <w:rFonts w:eastAsia="Arial Narrow" w:cs="Arial Narrow"/>
                <w:b/>
                <w:bCs/>
                <w:sz w:val="22"/>
                <w:szCs w:val="22"/>
              </w:rPr>
              <w:t>tem</w:t>
            </w:r>
          </w:p>
        </w:tc>
        <w:tc>
          <w:tcPr>
            <w:tcW w:w="9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2EB1C9" w14:textId="77777777" w:rsidR="00E00F46" w:rsidRPr="00B23839" w:rsidRDefault="00E00F46" w:rsidP="00863F82">
            <w:pPr>
              <w:ind w:left="91" w:right="137"/>
              <w:jc w:val="center"/>
              <w:rPr>
                <w:rFonts w:eastAsia="Arial Narrow" w:cs="Arial Narrow"/>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867" w:type="dxa"/>
            <w:gridSpan w:val="2"/>
            <w:tcBorders>
              <w:top w:val="single" w:sz="8" w:space="0" w:color="000000"/>
              <w:left w:val="single" w:sz="8" w:space="0" w:color="000000"/>
              <w:bottom w:val="single" w:sz="8" w:space="0" w:color="auto"/>
              <w:right w:val="single" w:sz="8" w:space="0" w:color="000000"/>
            </w:tcBorders>
            <w:shd w:val="clear" w:color="auto" w:fill="auto"/>
            <w:vAlign w:val="center"/>
          </w:tcPr>
          <w:p w14:paraId="26676FF8" w14:textId="77777777" w:rsidR="00E00F46" w:rsidRPr="00B23839" w:rsidRDefault="00E00F46" w:rsidP="00863F82">
            <w:pPr>
              <w:ind w:left="91" w:right="115"/>
              <w:jc w:val="center"/>
              <w:rPr>
                <w:rFonts w:eastAsia="Arial Narrow" w:cs="Arial Narrow"/>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tcBorders>
              <w:top w:val="single" w:sz="8" w:space="0" w:color="000000"/>
              <w:left w:val="single" w:sz="8" w:space="0" w:color="000000"/>
              <w:bottom w:val="single" w:sz="8" w:space="0" w:color="auto"/>
              <w:right w:val="single" w:sz="8" w:space="0" w:color="000000"/>
            </w:tcBorders>
            <w:vAlign w:val="center"/>
          </w:tcPr>
          <w:p w14:paraId="693F51FC" w14:textId="77777777" w:rsidR="00E00F46" w:rsidRPr="00B23839" w:rsidRDefault="00E00F46" w:rsidP="00863F82">
            <w:pPr>
              <w:ind w:left="91" w:right="148"/>
              <w:jc w:val="center"/>
              <w:rPr>
                <w:rFonts w:eastAsia="Arial Narrow" w:cs="Arial Narrow"/>
                <w:b/>
                <w:bCs/>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gridSpan w:val="2"/>
            <w:tcBorders>
              <w:top w:val="single" w:sz="8" w:space="0" w:color="000000"/>
              <w:left w:val="single" w:sz="8" w:space="0" w:color="000000"/>
              <w:bottom w:val="single" w:sz="8" w:space="0" w:color="auto"/>
              <w:right w:val="single" w:sz="8" w:space="0" w:color="000000"/>
            </w:tcBorders>
            <w:vAlign w:val="center"/>
          </w:tcPr>
          <w:p w14:paraId="3D392908" w14:textId="77777777" w:rsidR="00E00F46" w:rsidRPr="00B23839" w:rsidRDefault="00E00F46" w:rsidP="00863F82">
            <w:pPr>
              <w:ind w:left="91" w:right="148"/>
              <w:jc w:val="center"/>
              <w:rPr>
                <w:rFonts w:eastAsia="Arial Narrow" w:cs="Arial Narrow"/>
                <w:b/>
                <w:bCs/>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gridSpan w:val="2"/>
            <w:tcBorders>
              <w:top w:val="single" w:sz="8" w:space="0" w:color="000000"/>
              <w:left w:val="single" w:sz="8" w:space="0" w:color="000000"/>
              <w:bottom w:val="single" w:sz="8" w:space="0" w:color="auto"/>
              <w:right w:val="single" w:sz="8" w:space="0" w:color="000000"/>
            </w:tcBorders>
            <w:vAlign w:val="center"/>
          </w:tcPr>
          <w:p w14:paraId="54E7F4BE" w14:textId="77777777" w:rsidR="00E00F46" w:rsidRPr="00B23839" w:rsidRDefault="00E00F46" w:rsidP="00863F82">
            <w:pPr>
              <w:ind w:left="91" w:right="148"/>
              <w:jc w:val="center"/>
              <w:rPr>
                <w:rFonts w:eastAsia="Arial Narrow" w:cs="Arial Narrow"/>
                <w:b/>
                <w:bCs/>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934" w:type="dxa"/>
            <w:tcBorders>
              <w:top w:val="single" w:sz="8" w:space="0" w:color="000000"/>
              <w:left w:val="single" w:sz="8" w:space="0" w:color="000000"/>
              <w:bottom w:val="single" w:sz="8" w:space="0" w:color="auto"/>
              <w:right w:val="single" w:sz="8" w:space="0" w:color="000000"/>
            </w:tcBorders>
            <w:shd w:val="clear" w:color="auto" w:fill="auto"/>
            <w:vAlign w:val="center"/>
          </w:tcPr>
          <w:p w14:paraId="61A4F8E2" w14:textId="77777777" w:rsidR="00E00F46" w:rsidRPr="00B23839" w:rsidRDefault="00E00F46" w:rsidP="00863F82">
            <w:pPr>
              <w:ind w:left="91" w:right="148"/>
              <w:jc w:val="center"/>
              <w:rPr>
                <w:rFonts w:eastAsia="Arial Narrow" w:cs="Arial Narrow"/>
                <w:sz w:val="22"/>
                <w:szCs w:val="22"/>
              </w:rPr>
            </w:pPr>
            <w:r w:rsidRPr="00B23839">
              <w:rPr>
                <w:rFonts w:eastAsia="Arial Narrow" w:cs="Arial Narrow"/>
                <w:b/>
                <w:bCs/>
                <w:sz w:val="22"/>
                <w:szCs w:val="22"/>
              </w:rPr>
              <w:t>Time/</w:t>
            </w:r>
            <w:r>
              <w:rPr>
                <w:rFonts w:eastAsia="Arial Narrow" w:cs="Arial Narrow"/>
                <w:b/>
                <w:bCs/>
                <w:sz w:val="22"/>
                <w:szCs w:val="22"/>
              </w:rPr>
              <w:t>t</w:t>
            </w:r>
            <w:r w:rsidRPr="00B23839">
              <w:rPr>
                <w:rFonts w:eastAsia="Arial Narrow" w:cs="Arial Narrow"/>
                <w:b/>
                <w:bCs/>
                <w:sz w:val="22"/>
                <w:szCs w:val="22"/>
              </w:rPr>
              <w:t>e</w:t>
            </w:r>
            <w:r w:rsidRPr="00B23839">
              <w:rPr>
                <w:rFonts w:eastAsia="Arial Narrow" w:cs="Arial Narrow"/>
                <w:b/>
                <w:bCs/>
                <w:spacing w:val="-1"/>
                <w:sz w:val="22"/>
                <w:szCs w:val="22"/>
              </w:rPr>
              <w:t>mp</w:t>
            </w:r>
          </w:p>
        </w:tc>
        <w:tc>
          <w:tcPr>
            <w:tcW w:w="33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CEA78" w14:textId="77777777" w:rsidR="00E00F46" w:rsidRPr="00B23839" w:rsidRDefault="00E00F46" w:rsidP="00863F82">
            <w:pPr>
              <w:ind w:left="91" w:right="-20"/>
              <w:jc w:val="center"/>
              <w:rPr>
                <w:rFonts w:eastAsia="Arial Narrow" w:cs="Arial Narrow"/>
                <w:sz w:val="22"/>
                <w:szCs w:val="22"/>
              </w:rPr>
            </w:pPr>
            <w:r w:rsidRPr="00B23839">
              <w:rPr>
                <w:rFonts w:eastAsia="Arial Narrow" w:cs="Arial Narrow"/>
                <w:b/>
                <w:bCs/>
                <w:sz w:val="22"/>
                <w:szCs w:val="22"/>
              </w:rPr>
              <w:t xml:space="preserve">Corrective </w:t>
            </w:r>
            <w:r>
              <w:rPr>
                <w:rFonts w:eastAsia="Arial Narrow" w:cs="Arial Narrow"/>
                <w:b/>
                <w:bCs/>
                <w:sz w:val="22"/>
                <w:szCs w:val="22"/>
              </w:rPr>
              <w:t>a</w:t>
            </w:r>
            <w:r w:rsidRPr="00B23839">
              <w:rPr>
                <w:rFonts w:eastAsia="Arial Narrow" w:cs="Arial Narrow"/>
                <w:b/>
                <w:bCs/>
                <w:sz w:val="22"/>
                <w:szCs w:val="22"/>
              </w:rPr>
              <w:t xml:space="preserve">ctions </w:t>
            </w:r>
            <w:r>
              <w:rPr>
                <w:rFonts w:eastAsia="Arial Narrow" w:cs="Arial Narrow"/>
                <w:b/>
                <w:bCs/>
                <w:sz w:val="22"/>
                <w:szCs w:val="22"/>
              </w:rPr>
              <w:t>t</w:t>
            </w:r>
            <w:r w:rsidRPr="00B23839">
              <w:rPr>
                <w:rFonts w:eastAsia="Arial Narrow" w:cs="Arial Narrow"/>
                <w:b/>
                <w:bCs/>
                <w:sz w:val="22"/>
                <w:szCs w:val="22"/>
              </w:rPr>
              <w:t>aken</w:t>
            </w:r>
          </w:p>
        </w:tc>
        <w:tc>
          <w:tcPr>
            <w:tcW w:w="11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BEBB470" w14:textId="52B7FA8F" w:rsidR="00E00F46" w:rsidRPr="00B23839" w:rsidRDefault="00E00F46" w:rsidP="00863F82">
            <w:pPr>
              <w:ind w:left="91" w:right="-20"/>
              <w:jc w:val="center"/>
              <w:rPr>
                <w:rFonts w:eastAsia="Arial Narrow" w:cs="Arial Narrow"/>
                <w:sz w:val="22"/>
                <w:szCs w:val="22"/>
              </w:rPr>
            </w:pPr>
            <w:r>
              <w:rPr>
                <w:rFonts w:eastAsia="Arial Narrow" w:cs="Arial Narrow"/>
                <w:b/>
                <w:bCs/>
                <w:sz w:val="22"/>
                <w:szCs w:val="22"/>
              </w:rPr>
              <w:t xml:space="preserve">Employee </w:t>
            </w:r>
            <w:r w:rsidR="00770797">
              <w:rPr>
                <w:rFonts w:eastAsia="Arial Narrow" w:cs="Arial Narrow"/>
                <w:b/>
                <w:bCs/>
                <w:sz w:val="22"/>
                <w:szCs w:val="22"/>
              </w:rPr>
              <w:t>i</w:t>
            </w:r>
            <w:r>
              <w:rPr>
                <w:rFonts w:eastAsia="Arial Narrow" w:cs="Arial Narrow"/>
                <w:b/>
                <w:bCs/>
                <w:sz w:val="22"/>
                <w:szCs w:val="22"/>
              </w:rPr>
              <w:t>nitials</w:t>
            </w:r>
          </w:p>
        </w:tc>
        <w:tc>
          <w:tcPr>
            <w:tcW w:w="10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C762B64" w14:textId="5C3EE8BF" w:rsidR="00E00F46" w:rsidRPr="00B23839" w:rsidRDefault="00E00F46" w:rsidP="00863F82">
            <w:pPr>
              <w:ind w:left="91" w:right="-20"/>
              <w:jc w:val="center"/>
              <w:rPr>
                <w:rFonts w:eastAsia="Arial Narrow" w:cs="Arial Narrow"/>
                <w:sz w:val="22"/>
                <w:szCs w:val="22"/>
              </w:rPr>
            </w:pPr>
            <w:r>
              <w:rPr>
                <w:rFonts w:eastAsia="Arial Narrow" w:cs="Arial Narrow"/>
                <w:b/>
                <w:bCs/>
                <w:sz w:val="22"/>
                <w:szCs w:val="22"/>
              </w:rPr>
              <w:t xml:space="preserve">Manager </w:t>
            </w:r>
            <w:r w:rsidR="00770797">
              <w:rPr>
                <w:rFonts w:eastAsia="Arial Narrow" w:cs="Arial Narrow"/>
                <w:b/>
                <w:bCs/>
                <w:sz w:val="22"/>
                <w:szCs w:val="22"/>
              </w:rPr>
              <w:t>i</w:t>
            </w:r>
            <w:r>
              <w:rPr>
                <w:rFonts w:eastAsia="Arial Narrow" w:cs="Arial Narrow"/>
                <w:b/>
                <w:bCs/>
                <w:sz w:val="22"/>
                <w:szCs w:val="22"/>
              </w:rPr>
              <w:t>nitials</w:t>
            </w:r>
          </w:p>
        </w:tc>
      </w:tr>
      <w:tr w:rsidR="00E00F46" w:rsidRPr="00F667B0" w14:paraId="7823C921"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260B9F2" w14:textId="77777777" w:rsidR="00E00F46" w:rsidRPr="00770086" w:rsidRDefault="00E00F46" w:rsidP="00863F82">
            <w:pPr>
              <w:rPr>
                <w:i/>
                <w:iCs/>
                <w:sz w:val="20"/>
                <w:szCs w:val="20"/>
              </w:rPr>
            </w:pPr>
            <w:r w:rsidRPr="00770086">
              <w:rPr>
                <w:i/>
                <w:iCs/>
                <w:sz w:val="20"/>
                <w:szCs w:val="20"/>
              </w:rPr>
              <w:t xml:space="preserve">  Example</w:t>
            </w:r>
          </w:p>
        </w:tc>
        <w:tc>
          <w:tcPr>
            <w:tcW w:w="1800" w:type="dxa"/>
            <w:gridSpan w:val="2"/>
            <w:vMerge w:val="restart"/>
            <w:tcBorders>
              <w:top w:val="single" w:sz="8" w:space="0" w:color="000000"/>
              <w:left w:val="single" w:sz="8" w:space="0" w:color="000000"/>
              <w:right w:val="single" w:sz="8" w:space="0" w:color="000000"/>
            </w:tcBorders>
          </w:tcPr>
          <w:p w14:paraId="03CA620B" w14:textId="77777777" w:rsidR="00E00F46" w:rsidRPr="00770086" w:rsidRDefault="00E00F46" w:rsidP="00863F82">
            <w:pPr>
              <w:rPr>
                <w:i/>
                <w:iCs/>
                <w:sz w:val="20"/>
                <w:szCs w:val="20"/>
              </w:rPr>
            </w:pPr>
            <w:r w:rsidRPr="00770086">
              <w:rPr>
                <w:i/>
                <w:iCs/>
                <w:sz w:val="20"/>
                <w:szCs w:val="20"/>
              </w:rPr>
              <w:t xml:space="preserve">  Hanger Steak</w:t>
            </w:r>
          </w:p>
        </w:tc>
        <w:tc>
          <w:tcPr>
            <w:tcW w:w="935" w:type="dxa"/>
            <w:tcBorders>
              <w:top w:val="single" w:sz="8" w:space="0" w:color="000000"/>
              <w:left w:val="single" w:sz="8" w:space="0" w:color="000000"/>
              <w:bottom w:val="single" w:sz="8" w:space="0" w:color="000000"/>
              <w:right w:val="single" w:sz="8" w:space="0" w:color="auto"/>
            </w:tcBorders>
          </w:tcPr>
          <w:p w14:paraId="061FED7B" w14:textId="77777777" w:rsidR="00E00F46" w:rsidRPr="00770086" w:rsidRDefault="00E00F46" w:rsidP="00863F82">
            <w:pPr>
              <w:rPr>
                <w:i/>
                <w:iCs/>
                <w:sz w:val="20"/>
                <w:szCs w:val="20"/>
              </w:rPr>
            </w:pPr>
            <w:r w:rsidRPr="00770086">
              <w:rPr>
                <w:i/>
                <w:iCs/>
                <w:sz w:val="20"/>
                <w:szCs w:val="20"/>
              </w:rPr>
              <w:t xml:space="preserve"> 60 min.</w:t>
            </w:r>
          </w:p>
        </w:tc>
        <w:tc>
          <w:tcPr>
            <w:tcW w:w="867" w:type="dxa"/>
            <w:gridSpan w:val="2"/>
            <w:tcBorders>
              <w:top w:val="single" w:sz="8" w:space="0" w:color="auto"/>
              <w:left w:val="single" w:sz="8" w:space="0" w:color="auto"/>
              <w:bottom w:val="single" w:sz="8" w:space="0" w:color="auto"/>
              <w:right w:val="single" w:sz="8" w:space="0" w:color="auto"/>
            </w:tcBorders>
          </w:tcPr>
          <w:p w14:paraId="11E644FA" w14:textId="77777777" w:rsidR="00E00F46" w:rsidRPr="00770086" w:rsidRDefault="00E00F46" w:rsidP="00863F82">
            <w:pPr>
              <w:rPr>
                <w:i/>
                <w:iCs/>
                <w:sz w:val="20"/>
                <w:szCs w:val="20"/>
              </w:rPr>
            </w:pPr>
            <w:r w:rsidRPr="00770086">
              <w:rPr>
                <w:i/>
                <w:iCs/>
                <w:sz w:val="20"/>
                <w:szCs w:val="20"/>
              </w:rPr>
              <w:t xml:space="preserve"> 120 min.</w:t>
            </w:r>
          </w:p>
        </w:tc>
        <w:tc>
          <w:tcPr>
            <w:tcW w:w="934" w:type="dxa"/>
            <w:tcBorders>
              <w:top w:val="single" w:sz="8" w:space="0" w:color="auto"/>
              <w:left w:val="single" w:sz="8" w:space="0" w:color="auto"/>
              <w:bottom w:val="single" w:sz="8" w:space="0" w:color="auto"/>
              <w:right w:val="single" w:sz="8" w:space="0" w:color="auto"/>
            </w:tcBorders>
          </w:tcPr>
          <w:p w14:paraId="49F0F4A0" w14:textId="77777777" w:rsidR="00E00F46" w:rsidRPr="00770086" w:rsidRDefault="00E00F46" w:rsidP="00863F82">
            <w:pPr>
              <w:rPr>
                <w:i/>
                <w:iCs/>
                <w:sz w:val="20"/>
                <w:szCs w:val="20"/>
              </w:rPr>
            </w:pPr>
            <w:r w:rsidRPr="00770086">
              <w:rPr>
                <w:i/>
                <w:iCs/>
                <w:sz w:val="20"/>
                <w:szCs w:val="20"/>
              </w:rPr>
              <w:t xml:space="preserve"> 180 min.</w:t>
            </w:r>
          </w:p>
        </w:tc>
        <w:tc>
          <w:tcPr>
            <w:tcW w:w="934" w:type="dxa"/>
            <w:gridSpan w:val="2"/>
            <w:tcBorders>
              <w:top w:val="single" w:sz="8" w:space="0" w:color="auto"/>
              <w:left w:val="single" w:sz="8" w:space="0" w:color="auto"/>
              <w:bottom w:val="single" w:sz="8" w:space="0" w:color="auto"/>
              <w:right w:val="single" w:sz="8" w:space="0" w:color="auto"/>
            </w:tcBorders>
          </w:tcPr>
          <w:p w14:paraId="3BE574BE" w14:textId="77777777" w:rsidR="00E00F46" w:rsidRPr="00770086" w:rsidRDefault="00E00F46" w:rsidP="00863F82">
            <w:pPr>
              <w:rPr>
                <w:i/>
                <w:iCs/>
              </w:rPr>
            </w:pPr>
          </w:p>
        </w:tc>
        <w:tc>
          <w:tcPr>
            <w:tcW w:w="934" w:type="dxa"/>
            <w:gridSpan w:val="2"/>
            <w:tcBorders>
              <w:top w:val="single" w:sz="8" w:space="0" w:color="auto"/>
              <w:left w:val="single" w:sz="8" w:space="0" w:color="auto"/>
              <w:bottom w:val="single" w:sz="8" w:space="0" w:color="auto"/>
              <w:right w:val="single" w:sz="8" w:space="0" w:color="auto"/>
            </w:tcBorders>
          </w:tcPr>
          <w:p w14:paraId="6CBC75F6" w14:textId="77777777" w:rsidR="00E00F46" w:rsidRPr="00770086" w:rsidRDefault="00E00F46" w:rsidP="00863F82">
            <w:pPr>
              <w:rPr>
                <w:i/>
                <w:iCs/>
              </w:rPr>
            </w:pPr>
          </w:p>
        </w:tc>
        <w:tc>
          <w:tcPr>
            <w:tcW w:w="934" w:type="dxa"/>
            <w:tcBorders>
              <w:top w:val="single" w:sz="8" w:space="0" w:color="auto"/>
              <w:left w:val="single" w:sz="8" w:space="0" w:color="auto"/>
              <w:bottom w:val="single" w:sz="8" w:space="0" w:color="auto"/>
              <w:right w:val="single" w:sz="8" w:space="0" w:color="auto"/>
            </w:tcBorders>
          </w:tcPr>
          <w:p w14:paraId="15064F83" w14:textId="77777777" w:rsidR="00E00F46" w:rsidRPr="00770086" w:rsidRDefault="00E00F46" w:rsidP="00863F82">
            <w:pPr>
              <w:rPr>
                <w:i/>
                <w:iCs/>
              </w:rPr>
            </w:pPr>
          </w:p>
        </w:tc>
        <w:tc>
          <w:tcPr>
            <w:tcW w:w="3352" w:type="dxa"/>
            <w:vMerge w:val="restart"/>
            <w:tcBorders>
              <w:top w:val="single" w:sz="8" w:space="0" w:color="000000"/>
              <w:left w:val="single" w:sz="8" w:space="0" w:color="auto"/>
              <w:right w:val="single" w:sz="8" w:space="0" w:color="000000"/>
            </w:tcBorders>
          </w:tcPr>
          <w:p w14:paraId="2E2512DB" w14:textId="77777777" w:rsidR="00E00F46" w:rsidRPr="00770086" w:rsidRDefault="00E00F46" w:rsidP="00863F82">
            <w:pPr>
              <w:rPr>
                <w:i/>
                <w:iCs/>
                <w:sz w:val="20"/>
                <w:szCs w:val="20"/>
              </w:rPr>
            </w:pPr>
            <w:r w:rsidRPr="00770086">
              <w:rPr>
                <w:i/>
                <w:iCs/>
                <w:sz w:val="20"/>
                <w:szCs w:val="20"/>
              </w:rPr>
              <w:t xml:space="preserve">  None required </w:t>
            </w:r>
          </w:p>
        </w:tc>
        <w:tc>
          <w:tcPr>
            <w:tcW w:w="1109" w:type="dxa"/>
            <w:gridSpan w:val="2"/>
            <w:vMerge w:val="restart"/>
            <w:tcBorders>
              <w:top w:val="single" w:sz="8" w:space="0" w:color="000000"/>
              <w:left w:val="single" w:sz="8" w:space="0" w:color="000000"/>
              <w:right w:val="single" w:sz="8" w:space="0" w:color="000000"/>
            </w:tcBorders>
          </w:tcPr>
          <w:p w14:paraId="5F513339" w14:textId="77777777" w:rsidR="00E00F46" w:rsidRPr="00770086" w:rsidRDefault="00E00F46" w:rsidP="00863F82">
            <w:pPr>
              <w:rPr>
                <w:i/>
                <w:iCs/>
                <w:sz w:val="20"/>
                <w:szCs w:val="20"/>
              </w:rPr>
            </w:pPr>
            <w:r w:rsidRPr="00770086">
              <w:rPr>
                <w:i/>
                <w:iCs/>
                <w:sz w:val="20"/>
                <w:szCs w:val="20"/>
              </w:rPr>
              <w:t xml:space="preserve">  J.D.</w:t>
            </w:r>
          </w:p>
        </w:tc>
        <w:tc>
          <w:tcPr>
            <w:tcW w:w="1098" w:type="dxa"/>
            <w:gridSpan w:val="3"/>
            <w:vMerge w:val="restart"/>
            <w:tcBorders>
              <w:top w:val="single" w:sz="8" w:space="0" w:color="000000"/>
              <w:left w:val="single" w:sz="8" w:space="0" w:color="000000"/>
              <w:right w:val="single" w:sz="8" w:space="0" w:color="000000"/>
            </w:tcBorders>
          </w:tcPr>
          <w:p w14:paraId="4926FF7A" w14:textId="77777777" w:rsidR="00E00F46" w:rsidRPr="00770086" w:rsidRDefault="00E00F46" w:rsidP="00863F82">
            <w:pPr>
              <w:rPr>
                <w:i/>
                <w:iCs/>
                <w:sz w:val="20"/>
                <w:szCs w:val="20"/>
              </w:rPr>
            </w:pPr>
            <w:r w:rsidRPr="00770086">
              <w:rPr>
                <w:i/>
                <w:iCs/>
                <w:sz w:val="20"/>
                <w:szCs w:val="20"/>
              </w:rPr>
              <w:t xml:space="preserve">  B.C. </w:t>
            </w:r>
          </w:p>
        </w:tc>
      </w:tr>
      <w:tr w:rsidR="00E00F46" w:rsidRPr="00F667B0" w14:paraId="3D862E42"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0FE7E0B7"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000000"/>
            </w:tcBorders>
          </w:tcPr>
          <w:p w14:paraId="4DA48B58" w14:textId="77777777" w:rsidR="00E00F46" w:rsidRPr="00F667B0" w:rsidRDefault="00E00F46" w:rsidP="00863F82"/>
        </w:tc>
        <w:tc>
          <w:tcPr>
            <w:tcW w:w="935" w:type="dxa"/>
            <w:tcBorders>
              <w:top w:val="single" w:sz="8" w:space="0" w:color="000000"/>
              <w:left w:val="single" w:sz="8" w:space="0" w:color="000000"/>
              <w:bottom w:val="single" w:sz="8" w:space="0" w:color="auto"/>
              <w:right w:val="single" w:sz="8" w:space="0" w:color="auto"/>
            </w:tcBorders>
          </w:tcPr>
          <w:p w14:paraId="3C829805" w14:textId="77777777" w:rsidR="00E00F46" w:rsidRPr="00770086" w:rsidRDefault="00E00F46" w:rsidP="00863F82">
            <w:pPr>
              <w:rPr>
                <w:i/>
                <w:iCs/>
                <w:sz w:val="20"/>
                <w:szCs w:val="20"/>
              </w:rPr>
            </w:pPr>
            <w:r w:rsidRPr="00770086">
              <w:rPr>
                <w:i/>
                <w:iCs/>
                <w:sz w:val="20"/>
                <w:szCs w:val="20"/>
              </w:rPr>
              <w:t xml:space="preserve"> 75°F</w:t>
            </w:r>
          </w:p>
        </w:tc>
        <w:tc>
          <w:tcPr>
            <w:tcW w:w="867" w:type="dxa"/>
            <w:gridSpan w:val="2"/>
            <w:tcBorders>
              <w:top w:val="single" w:sz="8" w:space="0" w:color="auto"/>
              <w:left w:val="single" w:sz="8" w:space="0" w:color="auto"/>
              <w:bottom w:val="single" w:sz="8" w:space="0" w:color="auto"/>
              <w:right w:val="single" w:sz="8" w:space="0" w:color="auto"/>
            </w:tcBorders>
          </w:tcPr>
          <w:p w14:paraId="790EC49D" w14:textId="77777777" w:rsidR="00E00F46" w:rsidRPr="00770086" w:rsidRDefault="00E00F46" w:rsidP="00863F82">
            <w:pPr>
              <w:rPr>
                <w:i/>
                <w:iCs/>
                <w:sz w:val="20"/>
                <w:szCs w:val="20"/>
              </w:rPr>
            </w:pPr>
            <w:r w:rsidRPr="00770086">
              <w:rPr>
                <w:i/>
                <w:iCs/>
                <w:sz w:val="20"/>
                <w:szCs w:val="20"/>
              </w:rPr>
              <w:t xml:space="preserve"> 45°F</w:t>
            </w:r>
          </w:p>
        </w:tc>
        <w:tc>
          <w:tcPr>
            <w:tcW w:w="934" w:type="dxa"/>
            <w:tcBorders>
              <w:top w:val="single" w:sz="8" w:space="0" w:color="auto"/>
              <w:left w:val="single" w:sz="8" w:space="0" w:color="auto"/>
              <w:bottom w:val="single" w:sz="8" w:space="0" w:color="auto"/>
              <w:right w:val="single" w:sz="8" w:space="0" w:color="auto"/>
            </w:tcBorders>
          </w:tcPr>
          <w:p w14:paraId="4699C235" w14:textId="77777777" w:rsidR="00E00F46" w:rsidRPr="00770086" w:rsidRDefault="00E00F46" w:rsidP="00863F82">
            <w:pPr>
              <w:rPr>
                <w:i/>
                <w:iCs/>
                <w:sz w:val="20"/>
                <w:szCs w:val="20"/>
              </w:rPr>
            </w:pPr>
            <w:r w:rsidRPr="00770086">
              <w:rPr>
                <w:i/>
                <w:iCs/>
                <w:sz w:val="20"/>
                <w:szCs w:val="20"/>
              </w:rPr>
              <w:t xml:space="preserve"> 35°F</w:t>
            </w:r>
          </w:p>
        </w:tc>
        <w:tc>
          <w:tcPr>
            <w:tcW w:w="934" w:type="dxa"/>
            <w:gridSpan w:val="2"/>
            <w:tcBorders>
              <w:top w:val="single" w:sz="8" w:space="0" w:color="auto"/>
              <w:left w:val="single" w:sz="8" w:space="0" w:color="auto"/>
              <w:bottom w:val="single" w:sz="8" w:space="0" w:color="auto"/>
              <w:right w:val="single" w:sz="8" w:space="0" w:color="auto"/>
            </w:tcBorders>
          </w:tcPr>
          <w:p w14:paraId="13BC38CF" w14:textId="77777777" w:rsidR="00E00F46" w:rsidRPr="00770086" w:rsidRDefault="00E00F46" w:rsidP="00863F82">
            <w:pPr>
              <w:rPr>
                <w:i/>
                <w:iCs/>
              </w:rPr>
            </w:pPr>
          </w:p>
        </w:tc>
        <w:tc>
          <w:tcPr>
            <w:tcW w:w="934" w:type="dxa"/>
            <w:gridSpan w:val="2"/>
            <w:tcBorders>
              <w:top w:val="single" w:sz="8" w:space="0" w:color="auto"/>
              <w:left w:val="single" w:sz="8" w:space="0" w:color="auto"/>
              <w:bottom w:val="single" w:sz="8" w:space="0" w:color="auto"/>
              <w:right w:val="single" w:sz="8" w:space="0" w:color="auto"/>
            </w:tcBorders>
          </w:tcPr>
          <w:p w14:paraId="36DC109A" w14:textId="77777777" w:rsidR="00E00F46" w:rsidRPr="00770086" w:rsidRDefault="00E00F46" w:rsidP="00863F82">
            <w:pPr>
              <w:rPr>
                <w:i/>
                <w:iCs/>
              </w:rPr>
            </w:pPr>
          </w:p>
        </w:tc>
        <w:tc>
          <w:tcPr>
            <w:tcW w:w="934" w:type="dxa"/>
            <w:tcBorders>
              <w:top w:val="single" w:sz="8" w:space="0" w:color="auto"/>
              <w:left w:val="single" w:sz="8" w:space="0" w:color="auto"/>
              <w:bottom w:val="single" w:sz="8" w:space="0" w:color="auto"/>
              <w:right w:val="single" w:sz="8" w:space="0" w:color="auto"/>
            </w:tcBorders>
          </w:tcPr>
          <w:p w14:paraId="3375AEA6" w14:textId="77777777" w:rsidR="00E00F46" w:rsidRPr="00770086" w:rsidRDefault="00E00F46" w:rsidP="00863F82">
            <w:pPr>
              <w:rPr>
                <w:i/>
                <w:iCs/>
              </w:rPr>
            </w:pPr>
          </w:p>
        </w:tc>
        <w:tc>
          <w:tcPr>
            <w:tcW w:w="3352" w:type="dxa"/>
            <w:vMerge/>
            <w:tcBorders>
              <w:left w:val="single" w:sz="8" w:space="0" w:color="auto"/>
              <w:bottom w:val="single" w:sz="8" w:space="0" w:color="000000"/>
              <w:right w:val="single" w:sz="8" w:space="0" w:color="000000"/>
            </w:tcBorders>
          </w:tcPr>
          <w:p w14:paraId="44B9F3D1"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2CCB66C7"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232AF92" w14:textId="77777777" w:rsidR="00E00F46" w:rsidRPr="00F667B0" w:rsidRDefault="00E00F46" w:rsidP="00863F82"/>
        </w:tc>
      </w:tr>
      <w:tr w:rsidR="00E00F46" w:rsidRPr="00F667B0" w14:paraId="245E2E74"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5FA978FC"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039341AE"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434B536D"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3BCC64A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B3EFFCA"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AE7B20A"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15A5F251"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A4DC83F"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3507E2EB"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0A991689"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2E022BFC" w14:textId="77777777" w:rsidR="00E00F46" w:rsidRPr="00F667B0" w:rsidRDefault="00E00F46" w:rsidP="00863F82"/>
        </w:tc>
      </w:tr>
      <w:tr w:rsidR="00E00F46" w:rsidRPr="00F667B0" w14:paraId="63C8FCB4"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4C28CBB1"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541B1DF1"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2F587BD2"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092F5E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0EFF40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072C13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D6A0AD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82E504B"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43CB08AA"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5F183D2B"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FEF8B8A" w14:textId="77777777" w:rsidR="00E00F46" w:rsidRPr="00F667B0" w:rsidRDefault="00E00F46" w:rsidP="00863F82"/>
        </w:tc>
      </w:tr>
      <w:tr w:rsidR="00E00F46" w:rsidRPr="00F667B0" w14:paraId="2C87B9AC"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309381D9"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25E9305C"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DF0FAAE"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0CDED6F"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71A777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D66F12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13DE026"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DCCE533"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1881B5BD"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4325CFD4"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1CA2CC63" w14:textId="77777777" w:rsidR="00E00F46" w:rsidRPr="00F667B0" w:rsidRDefault="00E00F46" w:rsidP="00863F82"/>
        </w:tc>
      </w:tr>
      <w:tr w:rsidR="00E00F46" w:rsidRPr="00F667B0" w14:paraId="1D310B39"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6DEACECD"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40C8E13"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50B355A1"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0AE8DC7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25E154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0E61FA3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5FC7D748"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09AC8D0"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1D169D5F"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079FF5C5"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EA43925" w14:textId="77777777" w:rsidR="00E00F46" w:rsidRPr="00F667B0" w:rsidRDefault="00E00F46" w:rsidP="00863F82"/>
        </w:tc>
      </w:tr>
      <w:tr w:rsidR="00E00F46" w:rsidRPr="00F667B0" w14:paraId="79618CC6"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D8847D2"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70383361"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7180640"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FB4A26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3FC68156"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D5CA41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61117F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8D175B5"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169DA12F"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383D4870"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2210CBA7" w14:textId="77777777" w:rsidR="00E00F46" w:rsidRPr="00F667B0" w:rsidRDefault="00E00F46" w:rsidP="00863F82"/>
        </w:tc>
      </w:tr>
      <w:tr w:rsidR="00E00F46" w:rsidRPr="00F667B0" w14:paraId="56DCD20E"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2E62703B"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11785B48"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51529672"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6862839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65EC1B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1C3B955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4DC824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0A7F5BBB"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52EEB84D"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2B21319F"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3797DD3" w14:textId="77777777" w:rsidR="00E00F46" w:rsidRPr="00F667B0" w:rsidRDefault="00E00F46" w:rsidP="00863F82"/>
        </w:tc>
      </w:tr>
      <w:tr w:rsidR="00E00F46" w:rsidRPr="00F667B0" w14:paraId="18137E0C"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0734B15"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1214695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419895E"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2B7AA6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B11D1D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5AB1DF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0A83FF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1AA3D38"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3AFB756B"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5BD46F2C"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7FB9DB00" w14:textId="77777777" w:rsidR="00E00F46" w:rsidRPr="00F667B0" w:rsidRDefault="00E00F46" w:rsidP="00863F82"/>
        </w:tc>
      </w:tr>
      <w:tr w:rsidR="00E00F46" w:rsidRPr="00F667B0" w14:paraId="22089AE6"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3ED74D54"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4BE677B"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794BCF6"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0221D0F"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7C18D4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756E6C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1BDFC998"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3457E45"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4C0A03CB"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37405DC9"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B5AB618" w14:textId="77777777" w:rsidR="00E00F46" w:rsidRPr="00F667B0" w:rsidRDefault="00E00F46" w:rsidP="00863F82"/>
        </w:tc>
      </w:tr>
      <w:tr w:rsidR="00E00F46" w:rsidRPr="00F667B0" w14:paraId="3BDC48F4"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3F2B3DC6"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78EDB50F"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52480260"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2F8FF584"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0CA9E39"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824BF4F"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4CC01ED"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172E532"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3FCF91FF"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1920AD85"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15AD7E8B" w14:textId="77777777" w:rsidR="00E00F46" w:rsidRPr="00F667B0" w:rsidRDefault="00E00F46" w:rsidP="00863F82"/>
        </w:tc>
      </w:tr>
      <w:tr w:rsidR="00E00F46" w:rsidRPr="00F667B0" w14:paraId="53EE3E4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0CE783CC"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28B7E3B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1A74BE1"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A16C842"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570D7DCB"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B9FAB4A"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77B07DA"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5E92B75"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1D350BAF"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170E0CCC"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10DA7E2" w14:textId="77777777" w:rsidR="00E00F46" w:rsidRPr="00F667B0" w:rsidRDefault="00E00F46" w:rsidP="00863F82"/>
        </w:tc>
      </w:tr>
      <w:tr w:rsidR="00E00F46" w:rsidRPr="00F667B0" w14:paraId="0436771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75D8E876"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1D5AE491"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42FF3F28"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526A90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72EBCDE"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7107640"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D955AC6"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5C862DA"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53852806"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365D5E6C"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36FC32D2" w14:textId="77777777" w:rsidR="00E00F46" w:rsidRPr="00F667B0" w:rsidRDefault="00E00F46" w:rsidP="00863F82"/>
        </w:tc>
      </w:tr>
      <w:tr w:rsidR="00E00F46" w:rsidRPr="00F667B0" w14:paraId="383A2C5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38843853"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4371A91C"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A7172A8"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6D488EEA"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39F98D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CB6AD3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71F2923"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179F2C4"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7E6314E1"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3A24E71C"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4C30240" w14:textId="77777777" w:rsidR="00E00F46" w:rsidRPr="00F667B0" w:rsidRDefault="00E00F46" w:rsidP="00863F82"/>
        </w:tc>
      </w:tr>
      <w:tr w:rsidR="00E00F46" w:rsidRPr="00F667B0" w14:paraId="692CAF53"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2AC4C0D5"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59266513"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31005E7F"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6360ABF"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2472EB6"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4FD7B031"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08F2ADC"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2F6BF258"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5B3CEB31"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4B178CBE"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617F3BF9" w14:textId="77777777" w:rsidR="00E00F46" w:rsidRPr="00F667B0" w:rsidRDefault="00E00F46" w:rsidP="00863F82"/>
        </w:tc>
      </w:tr>
      <w:tr w:rsidR="00E00F46" w:rsidRPr="00F667B0" w14:paraId="3317B450"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724EE442"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5797A166"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6F17B5C5"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7BA5401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0D98F0E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F5E7E19"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718570E"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BD082FC"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393DE1A7"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160690EC"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14F26BA1" w14:textId="77777777" w:rsidR="00E00F46" w:rsidRPr="00F667B0" w:rsidRDefault="00E00F46" w:rsidP="00863F82"/>
        </w:tc>
      </w:tr>
      <w:tr w:rsidR="00E00F46" w:rsidRPr="00F667B0" w14:paraId="25AC81F1"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2F6D3D13"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0CCCDDD8"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2A675613"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95DEFFE"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03CCBBFE"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054B525"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2CB63D4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659E21F"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2144BFD7"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65806941"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0A52CDC4" w14:textId="77777777" w:rsidR="00E00F46" w:rsidRPr="00F667B0" w:rsidRDefault="00E00F46" w:rsidP="00863F82"/>
        </w:tc>
      </w:tr>
      <w:tr w:rsidR="00E00F46" w:rsidRPr="00F667B0" w14:paraId="0FFEAB6B" w14:textId="77777777" w:rsidTr="00770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6"/>
        </w:trPr>
        <w:tc>
          <w:tcPr>
            <w:tcW w:w="1348" w:type="dxa"/>
            <w:gridSpan w:val="2"/>
            <w:vMerge/>
            <w:tcBorders>
              <w:left w:val="single" w:sz="8" w:space="0" w:color="000000"/>
              <w:bottom w:val="single" w:sz="8" w:space="0" w:color="000000"/>
              <w:right w:val="single" w:sz="8" w:space="0" w:color="000000"/>
            </w:tcBorders>
          </w:tcPr>
          <w:p w14:paraId="6601B4B1"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A7DE8B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7B552BA3"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0D77FBC9"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F03135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4409580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3582EE91"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B070B56"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584ADA34"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4AA1CF63"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3C9DE248" w14:textId="77777777" w:rsidR="00E00F46" w:rsidRPr="00F667B0" w:rsidRDefault="00E00F46" w:rsidP="00863F82"/>
        </w:tc>
      </w:tr>
      <w:tr w:rsidR="00E00F46" w:rsidRPr="00F667B0" w14:paraId="23A255ED"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1348" w:type="dxa"/>
            <w:gridSpan w:val="2"/>
            <w:vMerge w:val="restart"/>
            <w:tcBorders>
              <w:top w:val="single" w:sz="8" w:space="0" w:color="000000"/>
              <w:left w:val="single" w:sz="8" w:space="0" w:color="000000"/>
              <w:right w:val="single" w:sz="8" w:space="0" w:color="000000"/>
            </w:tcBorders>
          </w:tcPr>
          <w:p w14:paraId="3802D162" w14:textId="77777777" w:rsidR="00E00F46" w:rsidRPr="00F667B0" w:rsidRDefault="00E00F46" w:rsidP="00863F82"/>
        </w:tc>
        <w:tc>
          <w:tcPr>
            <w:tcW w:w="1800" w:type="dxa"/>
            <w:gridSpan w:val="2"/>
            <w:vMerge w:val="restart"/>
            <w:tcBorders>
              <w:top w:val="single" w:sz="8" w:space="0" w:color="000000"/>
              <w:left w:val="single" w:sz="8" w:space="0" w:color="000000"/>
              <w:right w:val="single" w:sz="8" w:space="0" w:color="auto"/>
            </w:tcBorders>
          </w:tcPr>
          <w:p w14:paraId="5F276834"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05D5774C"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694E615E"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7EFA4D4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3739FD7"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5C7EF78"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423AABCE" w14:textId="77777777" w:rsidR="00E00F46" w:rsidRPr="00F667B0" w:rsidRDefault="00E00F46" w:rsidP="00863F82"/>
        </w:tc>
        <w:tc>
          <w:tcPr>
            <w:tcW w:w="3352" w:type="dxa"/>
            <w:vMerge w:val="restart"/>
            <w:tcBorders>
              <w:top w:val="single" w:sz="8" w:space="0" w:color="000000"/>
              <w:left w:val="single" w:sz="8" w:space="0" w:color="auto"/>
              <w:right w:val="single" w:sz="8" w:space="0" w:color="000000"/>
            </w:tcBorders>
          </w:tcPr>
          <w:p w14:paraId="5FDDD62D" w14:textId="77777777" w:rsidR="00E00F46" w:rsidRPr="00F667B0" w:rsidRDefault="00E00F46" w:rsidP="00863F82"/>
        </w:tc>
        <w:tc>
          <w:tcPr>
            <w:tcW w:w="1109" w:type="dxa"/>
            <w:gridSpan w:val="2"/>
            <w:vMerge w:val="restart"/>
            <w:tcBorders>
              <w:top w:val="single" w:sz="8" w:space="0" w:color="000000"/>
              <w:left w:val="single" w:sz="8" w:space="0" w:color="000000"/>
              <w:right w:val="single" w:sz="8" w:space="0" w:color="000000"/>
            </w:tcBorders>
          </w:tcPr>
          <w:p w14:paraId="5C6E5C1B" w14:textId="77777777" w:rsidR="00E00F46" w:rsidRPr="00F667B0" w:rsidRDefault="00E00F46" w:rsidP="00863F82"/>
        </w:tc>
        <w:tc>
          <w:tcPr>
            <w:tcW w:w="1098" w:type="dxa"/>
            <w:gridSpan w:val="3"/>
            <w:vMerge w:val="restart"/>
            <w:tcBorders>
              <w:top w:val="single" w:sz="8" w:space="0" w:color="000000"/>
              <w:left w:val="single" w:sz="8" w:space="0" w:color="000000"/>
              <w:right w:val="single" w:sz="8" w:space="0" w:color="000000"/>
            </w:tcBorders>
          </w:tcPr>
          <w:p w14:paraId="10D056E5" w14:textId="77777777" w:rsidR="00E00F46" w:rsidRPr="00F667B0" w:rsidRDefault="00E00F46" w:rsidP="00863F82"/>
        </w:tc>
      </w:tr>
      <w:tr w:rsidR="00E00F46" w:rsidRPr="00F667B0" w14:paraId="1D330321" w14:textId="77777777" w:rsidTr="00863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59"/>
        </w:trPr>
        <w:tc>
          <w:tcPr>
            <w:tcW w:w="1348" w:type="dxa"/>
            <w:gridSpan w:val="2"/>
            <w:vMerge/>
            <w:tcBorders>
              <w:left w:val="single" w:sz="8" w:space="0" w:color="000000"/>
              <w:bottom w:val="single" w:sz="8" w:space="0" w:color="000000"/>
              <w:right w:val="single" w:sz="8" w:space="0" w:color="000000"/>
            </w:tcBorders>
          </w:tcPr>
          <w:p w14:paraId="25C72A8F" w14:textId="77777777" w:rsidR="00E00F46" w:rsidRPr="00F667B0" w:rsidRDefault="00E00F46" w:rsidP="00863F82"/>
        </w:tc>
        <w:tc>
          <w:tcPr>
            <w:tcW w:w="1800" w:type="dxa"/>
            <w:gridSpan w:val="2"/>
            <w:vMerge/>
            <w:tcBorders>
              <w:left w:val="single" w:sz="8" w:space="0" w:color="000000"/>
              <w:bottom w:val="single" w:sz="8" w:space="0" w:color="000000"/>
              <w:right w:val="single" w:sz="8" w:space="0" w:color="auto"/>
            </w:tcBorders>
          </w:tcPr>
          <w:p w14:paraId="64B87209" w14:textId="77777777" w:rsidR="00E00F46" w:rsidRPr="00F667B0" w:rsidRDefault="00E00F46" w:rsidP="00863F82"/>
        </w:tc>
        <w:tc>
          <w:tcPr>
            <w:tcW w:w="935" w:type="dxa"/>
            <w:tcBorders>
              <w:top w:val="single" w:sz="8" w:space="0" w:color="auto"/>
              <w:left w:val="single" w:sz="8" w:space="0" w:color="auto"/>
              <w:bottom w:val="single" w:sz="8" w:space="0" w:color="auto"/>
              <w:right w:val="single" w:sz="8" w:space="0" w:color="auto"/>
            </w:tcBorders>
          </w:tcPr>
          <w:p w14:paraId="12FBA50E" w14:textId="77777777" w:rsidR="00E00F46" w:rsidRPr="00F667B0" w:rsidRDefault="00E00F46" w:rsidP="00863F82"/>
        </w:tc>
        <w:tc>
          <w:tcPr>
            <w:tcW w:w="867" w:type="dxa"/>
            <w:gridSpan w:val="2"/>
            <w:tcBorders>
              <w:top w:val="single" w:sz="8" w:space="0" w:color="auto"/>
              <w:left w:val="single" w:sz="8" w:space="0" w:color="auto"/>
              <w:bottom w:val="single" w:sz="8" w:space="0" w:color="auto"/>
              <w:right w:val="single" w:sz="8" w:space="0" w:color="auto"/>
            </w:tcBorders>
          </w:tcPr>
          <w:p w14:paraId="5AF7BF22"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6D6C6C44"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738262A3" w14:textId="77777777" w:rsidR="00E00F46" w:rsidRPr="00F667B0" w:rsidRDefault="00E00F46" w:rsidP="00863F82"/>
        </w:tc>
        <w:tc>
          <w:tcPr>
            <w:tcW w:w="934" w:type="dxa"/>
            <w:gridSpan w:val="2"/>
            <w:tcBorders>
              <w:top w:val="single" w:sz="8" w:space="0" w:color="auto"/>
              <w:left w:val="single" w:sz="8" w:space="0" w:color="auto"/>
              <w:bottom w:val="single" w:sz="8" w:space="0" w:color="auto"/>
              <w:right w:val="single" w:sz="8" w:space="0" w:color="auto"/>
            </w:tcBorders>
          </w:tcPr>
          <w:p w14:paraId="6C0F03D1" w14:textId="77777777" w:rsidR="00E00F46" w:rsidRPr="00F667B0" w:rsidRDefault="00E00F46" w:rsidP="00863F82"/>
        </w:tc>
        <w:tc>
          <w:tcPr>
            <w:tcW w:w="934" w:type="dxa"/>
            <w:tcBorders>
              <w:top w:val="single" w:sz="8" w:space="0" w:color="auto"/>
              <w:left w:val="single" w:sz="8" w:space="0" w:color="auto"/>
              <w:bottom w:val="single" w:sz="8" w:space="0" w:color="auto"/>
              <w:right w:val="single" w:sz="8" w:space="0" w:color="auto"/>
            </w:tcBorders>
          </w:tcPr>
          <w:p w14:paraId="17126BD4" w14:textId="77777777" w:rsidR="00E00F46" w:rsidRPr="00F667B0" w:rsidRDefault="00E00F46" w:rsidP="00863F82"/>
        </w:tc>
        <w:tc>
          <w:tcPr>
            <w:tcW w:w="3352" w:type="dxa"/>
            <w:vMerge/>
            <w:tcBorders>
              <w:left w:val="single" w:sz="8" w:space="0" w:color="auto"/>
              <w:bottom w:val="single" w:sz="8" w:space="0" w:color="000000"/>
              <w:right w:val="single" w:sz="8" w:space="0" w:color="000000"/>
            </w:tcBorders>
          </w:tcPr>
          <w:p w14:paraId="38BF6415" w14:textId="77777777" w:rsidR="00E00F46" w:rsidRPr="00F667B0" w:rsidRDefault="00E00F46" w:rsidP="00863F82"/>
        </w:tc>
        <w:tc>
          <w:tcPr>
            <w:tcW w:w="1109" w:type="dxa"/>
            <w:gridSpan w:val="2"/>
            <w:vMerge/>
            <w:tcBorders>
              <w:left w:val="single" w:sz="8" w:space="0" w:color="000000"/>
              <w:bottom w:val="single" w:sz="8" w:space="0" w:color="000000"/>
              <w:right w:val="single" w:sz="8" w:space="0" w:color="000000"/>
            </w:tcBorders>
          </w:tcPr>
          <w:p w14:paraId="216F38B9" w14:textId="77777777" w:rsidR="00E00F46" w:rsidRPr="00F667B0" w:rsidRDefault="00E00F46" w:rsidP="00863F82"/>
        </w:tc>
        <w:tc>
          <w:tcPr>
            <w:tcW w:w="1098" w:type="dxa"/>
            <w:gridSpan w:val="3"/>
            <w:vMerge/>
            <w:tcBorders>
              <w:left w:val="single" w:sz="8" w:space="0" w:color="000000"/>
              <w:bottom w:val="single" w:sz="8" w:space="0" w:color="000000"/>
              <w:right w:val="single" w:sz="8" w:space="0" w:color="000000"/>
            </w:tcBorders>
          </w:tcPr>
          <w:p w14:paraId="42DFC26F" w14:textId="77777777" w:rsidR="00E00F46" w:rsidRPr="00F667B0" w:rsidRDefault="00E00F46" w:rsidP="00863F82"/>
        </w:tc>
      </w:tr>
    </w:tbl>
    <w:p w14:paraId="57855286" w14:textId="77777777" w:rsidR="00E00F46" w:rsidRDefault="00E00F46">
      <w:pPr>
        <w:rPr>
          <w:sz w:val="16"/>
          <w:szCs w:val="16"/>
        </w:rPr>
      </w:pPr>
    </w:p>
    <w:p w14:paraId="3153D53C" w14:textId="77777777" w:rsidR="00E00F46" w:rsidRDefault="00E00F46" w:rsidP="00E00F46">
      <w:pPr>
        <w:rPr>
          <w:sz w:val="16"/>
          <w:szCs w:val="16"/>
        </w:rPr>
      </w:pPr>
    </w:p>
    <w:tbl>
      <w:tblPr>
        <w:tblW w:w="14245" w:type="dxa"/>
        <w:tblInd w:w="-530" w:type="dxa"/>
        <w:tblLayout w:type="fixed"/>
        <w:tblCellMar>
          <w:top w:w="29" w:type="dxa"/>
          <w:left w:w="0" w:type="dxa"/>
          <w:right w:w="0" w:type="dxa"/>
        </w:tblCellMar>
        <w:tblLook w:val="01E0" w:firstRow="1" w:lastRow="1" w:firstColumn="1" w:lastColumn="1" w:noHBand="0" w:noVBand="0"/>
      </w:tblPr>
      <w:tblGrid>
        <w:gridCol w:w="1136"/>
        <w:gridCol w:w="2909"/>
        <w:gridCol w:w="1012"/>
        <w:gridCol w:w="920"/>
        <w:gridCol w:w="1320"/>
        <w:gridCol w:w="4793"/>
        <w:gridCol w:w="1124"/>
        <w:gridCol w:w="1031"/>
      </w:tblGrid>
      <w:tr w:rsidR="00E00F46" w14:paraId="1688A51F" w14:textId="77777777" w:rsidTr="00863F82">
        <w:trPr>
          <w:trHeight w:hRule="exact" w:val="2180"/>
        </w:trPr>
        <w:tc>
          <w:tcPr>
            <w:tcW w:w="13304" w:type="dxa"/>
            <w:gridSpan w:val="8"/>
            <w:tcBorders>
              <w:top w:val="single" w:sz="8" w:space="0" w:color="000000"/>
              <w:left w:val="single" w:sz="8" w:space="0" w:color="000000"/>
              <w:bottom w:val="single" w:sz="8" w:space="0" w:color="000000"/>
              <w:right w:val="single" w:sz="8" w:space="0" w:color="000000"/>
            </w:tcBorders>
            <w:shd w:val="clear" w:color="auto" w:fill="FFCC9A"/>
          </w:tcPr>
          <w:p w14:paraId="7828339D" w14:textId="77777777" w:rsidR="00E00F46" w:rsidRPr="00A43A43" w:rsidRDefault="00E00F46" w:rsidP="00863F82">
            <w:pPr>
              <w:ind w:left="5021" w:right="4894"/>
              <w:jc w:val="center"/>
              <w:rPr>
                <w:rFonts w:eastAsia="Arial Narrow" w:cs="Arial Narrow"/>
                <w:b/>
                <w:bCs/>
                <w:position w:val="-1"/>
                <w:sz w:val="28"/>
                <w:szCs w:val="28"/>
              </w:rPr>
            </w:pPr>
            <w:r w:rsidRPr="00D463CB">
              <w:rPr>
                <w:rFonts w:eastAsia="Arial Narrow" w:cs="Arial Narrow"/>
                <w:b/>
                <w:bCs/>
                <w:position w:val="-1"/>
                <w:sz w:val="28"/>
                <w:szCs w:val="28"/>
              </w:rPr>
              <w:t>Refrigeration</w:t>
            </w:r>
            <w:r w:rsidRPr="00A43A43">
              <w:rPr>
                <w:rFonts w:eastAsia="Arial Narrow" w:cs="Arial Narrow"/>
                <w:b/>
                <w:bCs/>
                <w:position w:val="-1"/>
                <w:sz w:val="28"/>
                <w:szCs w:val="28"/>
              </w:rPr>
              <w:t xml:space="preserve"> </w:t>
            </w:r>
            <w:r>
              <w:rPr>
                <w:rFonts w:eastAsia="Arial Narrow" w:cs="Arial Narrow"/>
                <w:b/>
                <w:bCs/>
                <w:position w:val="-1"/>
                <w:sz w:val="28"/>
                <w:szCs w:val="28"/>
              </w:rPr>
              <w:t>and d</w:t>
            </w:r>
            <w:r w:rsidRPr="00A43A43">
              <w:rPr>
                <w:rFonts w:eastAsia="Arial Narrow" w:cs="Arial Narrow"/>
                <w:b/>
                <w:bCs/>
                <w:position w:val="-1"/>
                <w:sz w:val="28"/>
                <w:szCs w:val="28"/>
              </w:rPr>
              <w:t>ate log</w:t>
            </w:r>
          </w:p>
          <w:p w14:paraId="3950FF8D" w14:textId="77777777" w:rsidR="00E00F46" w:rsidRPr="00E00F46" w:rsidRDefault="00E00F46" w:rsidP="00863F82">
            <w:pPr>
              <w:spacing w:before="31" w:line="239" w:lineRule="auto"/>
              <w:ind w:left="180" w:right="72"/>
              <w:rPr>
                <w:rFonts w:eastAsia="Arial Narrow" w:cs="Arial Narrow"/>
              </w:rPr>
            </w:pPr>
            <w:r w:rsidRPr="00A43A43">
              <w:rPr>
                <w:rFonts w:eastAsia="Arial Narrow" w:cs="Arial Narrow"/>
                <w:b/>
                <w:bCs/>
              </w:rPr>
              <w:t>Instructions</w:t>
            </w:r>
            <w:r w:rsidRPr="00D463CB">
              <w:rPr>
                <w:rFonts w:eastAsia="Arial Narrow" w:cs="Arial Narrow"/>
                <w:b/>
                <w:bCs/>
              </w:rPr>
              <w:t>:</w:t>
            </w:r>
            <w:r>
              <w:rPr>
                <w:rFonts w:ascii="Arial Narrow" w:eastAsia="Arial Narrow" w:hAnsi="Arial Narrow" w:cs="Arial Narrow"/>
                <w:spacing w:val="1"/>
              </w:rPr>
              <w:t xml:space="preserve"> </w:t>
            </w:r>
            <w:r w:rsidRPr="00D463CB">
              <w:rPr>
                <w:rFonts w:eastAsia="Arial Narrow" w:cs="Arial Narrow"/>
              </w:rPr>
              <w:t>The designated foodservice employee must check the temperatures of coolers holding vacuum packaged products. They must record the product</w:t>
            </w:r>
            <w:r>
              <w:rPr>
                <w:rFonts w:eastAsia="Arial Narrow" w:cs="Arial Narrow"/>
              </w:rPr>
              <w:t xml:space="preserve"> and </w:t>
            </w:r>
            <w:r w:rsidRPr="00D463CB">
              <w:rPr>
                <w:rFonts w:eastAsia="Arial Narrow" w:cs="Arial Narrow"/>
              </w:rPr>
              <w:t>location, date, time,</w:t>
            </w:r>
            <w:r>
              <w:rPr>
                <w:rFonts w:eastAsia="Arial Narrow" w:cs="Arial Narrow"/>
              </w:rPr>
              <w:t xml:space="preserve"> </w:t>
            </w:r>
            <w:r w:rsidRPr="00D463CB">
              <w:rPr>
                <w:rFonts w:eastAsia="Arial Narrow" w:cs="Arial Narrow"/>
              </w:rPr>
              <w:t>product temperature, and any corre</w:t>
            </w:r>
            <w:r w:rsidRPr="00A43A43">
              <w:rPr>
                <w:rFonts w:eastAsia="Arial Narrow" w:cs="Arial Narrow"/>
              </w:rPr>
              <w:t>ctive actions. Employee must check the product label of vacuum packaged products and make sure they do not exceed the use-by date. Employees must initial this log daily. The designated</w:t>
            </w:r>
            <w:r>
              <w:rPr>
                <w:rFonts w:eastAsia="Arial Narrow" w:cs="Arial Narrow"/>
              </w:rPr>
              <w:t xml:space="preserve"> </w:t>
            </w:r>
            <w:r w:rsidRPr="00A43A43">
              <w:rPr>
                <w:rFonts w:eastAsia="Arial Narrow" w:cs="Arial Narrow"/>
              </w:rPr>
              <w:t>chef or manager must verify that foodservice workers have taken the required temperatures and checked product labels by visually monitoring food workers during their shift, and must review, initial, and date this log daily. This log</w:t>
            </w:r>
            <w:r w:rsidRPr="00E00F46">
              <w:rPr>
                <w:rFonts w:eastAsia="Arial Narrow" w:cs="Arial Narrow"/>
              </w:rPr>
              <w:t xml:space="preserve"> should be kept for a minimum of 6 months.</w:t>
            </w:r>
          </w:p>
          <w:p w14:paraId="7368A541" w14:textId="77777777" w:rsidR="00E00F46" w:rsidRDefault="00E00F46" w:rsidP="00863F82">
            <w:pPr>
              <w:spacing w:before="31" w:line="239" w:lineRule="auto"/>
              <w:ind w:right="72"/>
              <w:rPr>
                <w:rFonts w:ascii="Arial Narrow" w:eastAsia="Arial Narrow" w:hAnsi="Arial Narrow" w:cs="Arial Narrow"/>
              </w:rPr>
            </w:pPr>
          </w:p>
          <w:p w14:paraId="10989113" w14:textId="77777777" w:rsidR="00E00F46" w:rsidRDefault="00E00F46" w:rsidP="00863F82">
            <w:pPr>
              <w:spacing w:before="31" w:line="239" w:lineRule="auto"/>
              <w:ind w:left="180" w:right="72"/>
              <w:rPr>
                <w:rFonts w:ascii="Arial Narrow" w:eastAsia="Arial Narrow" w:hAnsi="Arial Narrow" w:cs="Arial Narrow"/>
              </w:rPr>
            </w:pPr>
          </w:p>
          <w:p w14:paraId="48022D17" w14:textId="77777777" w:rsidR="00E00F46" w:rsidRDefault="00E00F46" w:rsidP="00863F82">
            <w:pPr>
              <w:spacing w:line="320" w:lineRule="exact"/>
              <w:ind w:left="5021" w:right="4894"/>
              <w:jc w:val="center"/>
              <w:rPr>
                <w:rFonts w:ascii="Arial Narrow" w:eastAsia="Arial Narrow" w:hAnsi="Arial Narrow" w:cs="Arial Narrow"/>
                <w:b/>
                <w:bCs/>
                <w:position w:val="-1"/>
                <w:sz w:val="28"/>
                <w:szCs w:val="28"/>
              </w:rPr>
            </w:pPr>
          </w:p>
        </w:tc>
      </w:tr>
      <w:tr w:rsidR="00E00F46" w14:paraId="4DB6E19D" w14:textId="77777777" w:rsidTr="00863F82">
        <w:trPr>
          <w:trHeight w:hRule="exact" w:val="902"/>
        </w:trPr>
        <w:tc>
          <w:tcPr>
            <w:tcW w:w="1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360F8" w14:textId="77777777" w:rsidR="00E00F46" w:rsidRDefault="00E00F46" w:rsidP="00863F82">
            <w:pPr>
              <w:ind w:left="69"/>
              <w:jc w:val="center"/>
              <w:rPr>
                <w:rFonts w:ascii="Arial Narrow" w:eastAsia="Arial Narrow" w:hAnsi="Arial Narrow" w:cs="Arial Narrow"/>
              </w:rPr>
            </w:pPr>
            <w:r>
              <w:rPr>
                <w:rFonts w:eastAsia="Arial Narrow" w:cs="Arial Narrow"/>
                <w:b/>
                <w:bCs/>
                <w:sz w:val="22"/>
                <w:szCs w:val="22"/>
              </w:rPr>
              <w:t>Date</w:t>
            </w:r>
          </w:p>
        </w:tc>
        <w:tc>
          <w:tcPr>
            <w:tcW w:w="27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BC13E" w14:textId="77777777" w:rsidR="00E00F46" w:rsidRDefault="00E00F46" w:rsidP="00863F82">
            <w:pPr>
              <w:spacing w:line="274" w:lineRule="exact"/>
              <w:ind w:right="14"/>
              <w:jc w:val="center"/>
              <w:rPr>
                <w:rFonts w:ascii="Arial Narrow" w:eastAsia="Arial Narrow" w:hAnsi="Arial Narrow" w:cs="Arial Narrow"/>
              </w:rPr>
            </w:pPr>
            <w:r>
              <w:rPr>
                <w:rFonts w:eastAsia="Arial Narrow" w:cs="Arial Narrow"/>
                <w:b/>
                <w:bCs/>
                <w:sz w:val="22"/>
                <w:szCs w:val="22"/>
              </w:rPr>
              <w:t>Food item and locatio</w:t>
            </w:r>
            <w:r w:rsidRPr="00E00F46">
              <w:rPr>
                <w:rFonts w:eastAsia="Arial Narrow" w:cs="Arial Narrow"/>
                <w:b/>
                <w:bCs/>
                <w:sz w:val="22"/>
                <w:szCs w:val="22"/>
              </w:rPr>
              <w:t>n</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13561" w14:textId="77777777" w:rsidR="00E00F46" w:rsidRPr="00E00F46" w:rsidRDefault="00E00F46" w:rsidP="00863F82">
            <w:pPr>
              <w:spacing w:line="274" w:lineRule="exact"/>
              <w:ind w:right="14"/>
              <w:jc w:val="center"/>
              <w:rPr>
                <w:rFonts w:eastAsia="Arial Narrow" w:cs="Arial Narrow"/>
                <w:b/>
                <w:bCs/>
                <w:sz w:val="22"/>
                <w:szCs w:val="22"/>
              </w:rPr>
            </w:pPr>
            <w:r w:rsidRPr="00E00F46">
              <w:rPr>
                <w:rFonts w:eastAsia="Arial Narrow" w:cs="Arial Narrow"/>
                <w:b/>
                <w:bCs/>
                <w:sz w:val="22"/>
                <w:szCs w:val="22"/>
              </w:rPr>
              <w:t>Time</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97326" w14:textId="77777777" w:rsidR="00E00F46" w:rsidRPr="00E00F46" w:rsidRDefault="00E00F46" w:rsidP="00863F82">
            <w:pPr>
              <w:spacing w:line="274" w:lineRule="exact"/>
              <w:ind w:left="5" w:right="14"/>
              <w:jc w:val="center"/>
              <w:rPr>
                <w:rFonts w:eastAsia="Arial Narrow" w:cs="Arial Narrow"/>
                <w:b/>
                <w:bCs/>
                <w:sz w:val="22"/>
                <w:szCs w:val="22"/>
              </w:rPr>
            </w:pPr>
            <w:r w:rsidRPr="00E00F46">
              <w:rPr>
                <w:rFonts w:eastAsia="Arial Narrow" w:cs="Arial Narrow"/>
                <w:b/>
                <w:bCs/>
                <w:sz w:val="22"/>
                <w:szCs w:val="22"/>
              </w:rPr>
              <w:t>Temp</w:t>
            </w:r>
          </w:p>
        </w:tc>
        <w:tc>
          <w:tcPr>
            <w:tcW w:w="12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35963" w14:textId="77777777" w:rsidR="00E00F46" w:rsidRPr="00E00F46" w:rsidRDefault="00E00F46" w:rsidP="00863F82">
            <w:pPr>
              <w:spacing w:line="274" w:lineRule="exact"/>
              <w:ind w:right="14"/>
              <w:jc w:val="center"/>
              <w:rPr>
                <w:rFonts w:eastAsia="Arial Narrow" w:cs="Arial Narrow"/>
                <w:b/>
                <w:bCs/>
                <w:sz w:val="22"/>
                <w:szCs w:val="22"/>
              </w:rPr>
            </w:pPr>
            <w:r w:rsidRPr="00D463CB">
              <w:rPr>
                <w:rFonts w:eastAsia="Arial Narrow" w:cs="Arial Narrow"/>
                <w:b/>
                <w:bCs/>
                <w:sz w:val="22"/>
                <w:szCs w:val="22"/>
              </w:rPr>
              <w:t xml:space="preserve">Past </w:t>
            </w:r>
            <w:r>
              <w:rPr>
                <w:rFonts w:eastAsia="Arial Narrow" w:cs="Arial Narrow"/>
                <w:b/>
                <w:bCs/>
                <w:sz w:val="22"/>
                <w:szCs w:val="22"/>
              </w:rPr>
              <w:t>use</w:t>
            </w:r>
            <w:r w:rsidRPr="00D463CB">
              <w:rPr>
                <w:rFonts w:eastAsia="Arial Narrow" w:cs="Arial Narrow"/>
                <w:b/>
                <w:bCs/>
                <w:sz w:val="22"/>
                <w:szCs w:val="22"/>
              </w:rPr>
              <w:t xml:space="preserve">-by </w:t>
            </w:r>
            <w:r>
              <w:rPr>
                <w:rFonts w:eastAsia="Arial Narrow" w:cs="Arial Narrow"/>
                <w:b/>
                <w:bCs/>
                <w:sz w:val="22"/>
                <w:szCs w:val="22"/>
              </w:rPr>
              <w:t>d</w:t>
            </w:r>
            <w:r w:rsidRPr="00D463CB">
              <w:rPr>
                <w:rFonts w:eastAsia="Arial Narrow" w:cs="Arial Narrow"/>
                <w:b/>
                <w:bCs/>
                <w:sz w:val="22"/>
                <w:szCs w:val="22"/>
              </w:rPr>
              <w:t>at</w:t>
            </w:r>
            <w:r w:rsidRPr="00E00F46">
              <w:rPr>
                <w:rFonts w:eastAsia="Arial Narrow" w:cs="Arial Narrow"/>
                <w:b/>
                <w:bCs/>
                <w:sz w:val="22"/>
                <w:szCs w:val="22"/>
              </w:rPr>
              <w:t>e?</w:t>
            </w:r>
          </w:p>
        </w:tc>
        <w:tc>
          <w:tcPr>
            <w:tcW w:w="44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909FA" w14:textId="77777777" w:rsidR="00E00F46" w:rsidRPr="00E00F46" w:rsidRDefault="00E00F46" w:rsidP="00863F82">
            <w:pPr>
              <w:spacing w:line="274" w:lineRule="exact"/>
              <w:ind w:right="14"/>
              <w:jc w:val="center"/>
              <w:rPr>
                <w:rFonts w:eastAsia="Arial Narrow" w:cs="Arial Narrow"/>
                <w:b/>
                <w:bCs/>
                <w:sz w:val="22"/>
                <w:szCs w:val="22"/>
              </w:rPr>
            </w:pPr>
            <w:r w:rsidRPr="00E00F46">
              <w:rPr>
                <w:rFonts w:eastAsia="Arial Narrow" w:cs="Arial Narrow"/>
                <w:b/>
                <w:bCs/>
                <w:sz w:val="22"/>
                <w:szCs w:val="22"/>
              </w:rPr>
              <w:t>Corrective action</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07B96" w14:textId="64537938" w:rsidR="00E00F46" w:rsidRPr="00E00F46" w:rsidRDefault="00E00F46" w:rsidP="00863F82">
            <w:pPr>
              <w:spacing w:line="274" w:lineRule="exact"/>
              <w:ind w:right="14"/>
              <w:jc w:val="center"/>
              <w:rPr>
                <w:rFonts w:eastAsia="Arial Narrow" w:cs="Arial Narrow"/>
                <w:b/>
                <w:bCs/>
                <w:sz w:val="22"/>
                <w:szCs w:val="22"/>
              </w:rPr>
            </w:pPr>
            <w:r>
              <w:rPr>
                <w:rFonts w:eastAsia="Arial Narrow" w:cs="Arial Narrow"/>
                <w:b/>
                <w:bCs/>
                <w:sz w:val="22"/>
                <w:szCs w:val="22"/>
              </w:rPr>
              <w:t>Employee</w:t>
            </w:r>
            <w:r w:rsidR="001A2F29">
              <w:rPr>
                <w:rFonts w:eastAsia="Arial Narrow" w:cs="Arial Narrow"/>
                <w:b/>
                <w:bCs/>
                <w:sz w:val="22"/>
                <w:szCs w:val="22"/>
              </w:rPr>
              <w:t xml:space="preserve"> i</w:t>
            </w:r>
            <w:r w:rsidRPr="00E00F46">
              <w:rPr>
                <w:rFonts w:eastAsia="Arial Narrow" w:cs="Arial Narrow"/>
                <w:b/>
                <w:bCs/>
                <w:sz w:val="22"/>
                <w:szCs w:val="22"/>
              </w:rPr>
              <w:t>nitials</w:t>
            </w:r>
          </w:p>
        </w:tc>
        <w:tc>
          <w:tcPr>
            <w:tcW w:w="963" w:type="dxa"/>
            <w:tcBorders>
              <w:top w:val="single" w:sz="8" w:space="0" w:color="000000"/>
              <w:left w:val="single" w:sz="8" w:space="0" w:color="000000"/>
              <w:bottom w:val="single" w:sz="8" w:space="0" w:color="000000"/>
              <w:right w:val="single" w:sz="8" w:space="0" w:color="000000"/>
            </w:tcBorders>
            <w:vAlign w:val="center"/>
          </w:tcPr>
          <w:p w14:paraId="4961F312" w14:textId="2459FD67" w:rsidR="00E00F46" w:rsidRPr="00E00F46" w:rsidRDefault="00E00F46" w:rsidP="00863F82">
            <w:pPr>
              <w:spacing w:line="274" w:lineRule="exact"/>
              <w:ind w:right="14"/>
              <w:jc w:val="center"/>
              <w:rPr>
                <w:rFonts w:eastAsia="Arial Narrow" w:cs="Arial Narrow"/>
                <w:b/>
                <w:bCs/>
                <w:sz w:val="22"/>
                <w:szCs w:val="22"/>
              </w:rPr>
            </w:pPr>
            <w:r>
              <w:rPr>
                <w:rFonts w:eastAsia="Arial Narrow" w:cs="Arial Narrow"/>
                <w:b/>
                <w:bCs/>
                <w:sz w:val="22"/>
                <w:szCs w:val="22"/>
              </w:rPr>
              <w:t>Manager</w:t>
            </w:r>
            <w:r w:rsidR="001A2F29">
              <w:rPr>
                <w:rFonts w:eastAsia="Arial Narrow" w:cs="Arial Narrow"/>
                <w:b/>
                <w:bCs/>
                <w:sz w:val="22"/>
                <w:szCs w:val="22"/>
              </w:rPr>
              <w:t xml:space="preserve"> i</w:t>
            </w:r>
            <w:r>
              <w:rPr>
                <w:rFonts w:eastAsia="Arial Narrow" w:cs="Arial Narrow"/>
                <w:b/>
                <w:bCs/>
                <w:sz w:val="22"/>
                <w:szCs w:val="22"/>
              </w:rPr>
              <w:t>nitials</w:t>
            </w:r>
          </w:p>
        </w:tc>
      </w:tr>
      <w:tr w:rsidR="00E00F46" w:rsidRPr="00993DF1" w14:paraId="7D06A585"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7BFA2956" w14:textId="77777777" w:rsidR="00E00F46" w:rsidRPr="00993DF1" w:rsidRDefault="00E00F46" w:rsidP="00863F82">
            <w:pPr>
              <w:jc w:val="center"/>
              <w:rPr>
                <w:color w:val="FF0000"/>
              </w:rPr>
            </w:pPr>
          </w:p>
        </w:tc>
        <w:tc>
          <w:tcPr>
            <w:tcW w:w="2717" w:type="dxa"/>
            <w:tcBorders>
              <w:top w:val="single" w:sz="8" w:space="0" w:color="000000"/>
              <w:left w:val="single" w:sz="8" w:space="0" w:color="000000"/>
              <w:bottom w:val="single" w:sz="8" w:space="0" w:color="000000"/>
              <w:right w:val="single" w:sz="8" w:space="0" w:color="000000"/>
            </w:tcBorders>
          </w:tcPr>
          <w:p w14:paraId="4710B843" w14:textId="77777777" w:rsidR="00E00F46" w:rsidRPr="00993DF1" w:rsidRDefault="00E00F46" w:rsidP="00863F82">
            <w:pPr>
              <w:jc w:val="center"/>
              <w:rPr>
                <w:color w:val="FF0000"/>
              </w:rPr>
            </w:pPr>
          </w:p>
        </w:tc>
        <w:tc>
          <w:tcPr>
            <w:tcW w:w="945" w:type="dxa"/>
            <w:tcBorders>
              <w:top w:val="single" w:sz="8" w:space="0" w:color="000000"/>
              <w:left w:val="single" w:sz="8" w:space="0" w:color="000000"/>
              <w:bottom w:val="single" w:sz="8" w:space="0" w:color="000000"/>
              <w:right w:val="single" w:sz="8" w:space="0" w:color="000000"/>
            </w:tcBorders>
          </w:tcPr>
          <w:p w14:paraId="6779AB18" w14:textId="77777777" w:rsidR="00E00F46" w:rsidRPr="00993DF1" w:rsidRDefault="00E00F46" w:rsidP="00863F82">
            <w:pPr>
              <w:jc w:val="center"/>
              <w:rPr>
                <w:color w:val="FF0000"/>
              </w:rPr>
            </w:pPr>
          </w:p>
        </w:tc>
        <w:tc>
          <w:tcPr>
            <w:tcW w:w="859" w:type="dxa"/>
            <w:tcBorders>
              <w:top w:val="single" w:sz="8" w:space="0" w:color="000000"/>
              <w:left w:val="single" w:sz="8" w:space="0" w:color="000000"/>
              <w:bottom w:val="single" w:sz="8" w:space="0" w:color="000000"/>
              <w:right w:val="single" w:sz="8" w:space="0" w:color="000000"/>
            </w:tcBorders>
          </w:tcPr>
          <w:p w14:paraId="41A59FDF" w14:textId="77777777" w:rsidR="00E00F46" w:rsidRPr="00993DF1" w:rsidRDefault="00E00F46" w:rsidP="00863F82">
            <w:pPr>
              <w:jc w:val="center"/>
              <w:rPr>
                <w:color w:val="FF0000"/>
              </w:rPr>
            </w:pPr>
          </w:p>
        </w:tc>
        <w:tc>
          <w:tcPr>
            <w:tcW w:w="1233" w:type="dxa"/>
            <w:tcBorders>
              <w:top w:val="single" w:sz="8" w:space="0" w:color="000000"/>
              <w:left w:val="single" w:sz="8" w:space="0" w:color="000000"/>
              <w:bottom w:val="single" w:sz="8" w:space="0" w:color="000000"/>
              <w:right w:val="single" w:sz="8" w:space="0" w:color="000000"/>
            </w:tcBorders>
          </w:tcPr>
          <w:p w14:paraId="09F2F3EC" w14:textId="77777777" w:rsidR="00E00F46" w:rsidRPr="00993DF1" w:rsidRDefault="00E00F46" w:rsidP="00863F82">
            <w:pPr>
              <w:jc w:val="center"/>
              <w:rPr>
                <w:color w:val="FF0000"/>
              </w:rPr>
            </w:pPr>
          </w:p>
        </w:tc>
        <w:tc>
          <w:tcPr>
            <w:tcW w:w="4476" w:type="dxa"/>
            <w:tcBorders>
              <w:top w:val="single" w:sz="8" w:space="0" w:color="000000"/>
              <w:left w:val="single" w:sz="8" w:space="0" w:color="000000"/>
              <w:bottom w:val="single" w:sz="8" w:space="0" w:color="000000"/>
              <w:right w:val="single" w:sz="8" w:space="0" w:color="000000"/>
            </w:tcBorders>
          </w:tcPr>
          <w:p w14:paraId="48846A45" w14:textId="77777777" w:rsidR="00E00F46" w:rsidRPr="00993DF1" w:rsidRDefault="00E00F46" w:rsidP="00863F82">
            <w:pPr>
              <w:jc w:val="center"/>
              <w:rPr>
                <w:color w:val="FF0000"/>
              </w:rPr>
            </w:pPr>
          </w:p>
        </w:tc>
        <w:tc>
          <w:tcPr>
            <w:tcW w:w="1050" w:type="dxa"/>
            <w:tcBorders>
              <w:top w:val="single" w:sz="8" w:space="0" w:color="000000"/>
              <w:left w:val="single" w:sz="8" w:space="0" w:color="000000"/>
              <w:bottom w:val="single" w:sz="8" w:space="0" w:color="000000"/>
              <w:right w:val="single" w:sz="8" w:space="0" w:color="000000"/>
            </w:tcBorders>
          </w:tcPr>
          <w:p w14:paraId="1AEDA220" w14:textId="77777777" w:rsidR="00E00F46" w:rsidRPr="00993DF1" w:rsidRDefault="00E00F46" w:rsidP="00863F82">
            <w:pPr>
              <w:jc w:val="center"/>
              <w:rPr>
                <w:color w:val="FF0000"/>
              </w:rPr>
            </w:pPr>
          </w:p>
        </w:tc>
        <w:tc>
          <w:tcPr>
            <w:tcW w:w="963" w:type="dxa"/>
            <w:tcBorders>
              <w:top w:val="single" w:sz="8" w:space="0" w:color="000000"/>
              <w:left w:val="single" w:sz="8" w:space="0" w:color="000000"/>
              <w:bottom w:val="single" w:sz="8" w:space="0" w:color="000000"/>
              <w:right w:val="single" w:sz="8" w:space="0" w:color="000000"/>
            </w:tcBorders>
          </w:tcPr>
          <w:p w14:paraId="29715CEC" w14:textId="77777777" w:rsidR="00E00F46" w:rsidRPr="00993DF1" w:rsidRDefault="00E00F46" w:rsidP="00863F82">
            <w:pPr>
              <w:jc w:val="center"/>
              <w:rPr>
                <w:color w:val="FF0000"/>
              </w:rPr>
            </w:pPr>
          </w:p>
        </w:tc>
      </w:tr>
      <w:tr w:rsidR="00E00F46" w:rsidRPr="00993DF1" w14:paraId="29A0F26D"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0308CCB7" w14:textId="77777777" w:rsidR="00E00F46" w:rsidRPr="00993DF1" w:rsidRDefault="00E00F46" w:rsidP="00863F82">
            <w:pPr>
              <w:jc w:val="center"/>
              <w:rPr>
                <w:color w:val="FF0000"/>
              </w:rPr>
            </w:pPr>
          </w:p>
        </w:tc>
        <w:tc>
          <w:tcPr>
            <w:tcW w:w="2717" w:type="dxa"/>
            <w:tcBorders>
              <w:top w:val="single" w:sz="8" w:space="0" w:color="000000"/>
              <w:left w:val="single" w:sz="8" w:space="0" w:color="000000"/>
              <w:bottom w:val="single" w:sz="8" w:space="0" w:color="000000"/>
              <w:right w:val="single" w:sz="8" w:space="0" w:color="000000"/>
            </w:tcBorders>
          </w:tcPr>
          <w:p w14:paraId="03A24374" w14:textId="77777777" w:rsidR="00E00F46" w:rsidRPr="00993DF1" w:rsidRDefault="00E00F46" w:rsidP="00863F82">
            <w:pPr>
              <w:jc w:val="center"/>
              <w:rPr>
                <w:color w:val="FF0000"/>
              </w:rPr>
            </w:pPr>
          </w:p>
        </w:tc>
        <w:tc>
          <w:tcPr>
            <w:tcW w:w="945" w:type="dxa"/>
            <w:tcBorders>
              <w:top w:val="single" w:sz="8" w:space="0" w:color="000000"/>
              <w:left w:val="single" w:sz="8" w:space="0" w:color="000000"/>
              <w:bottom w:val="single" w:sz="8" w:space="0" w:color="000000"/>
              <w:right w:val="single" w:sz="8" w:space="0" w:color="000000"/>
            </w:tcBorders>
          </w:tcPr>
          <w:p w14:paraId="03026AC0" w14:textId="77777777" w:rsidR="00E00F46" w:rsidRPr="00993DF1" w:rsidRDefault="00E00F46" w:rsidP="00863F82">
            <w:pPr>
              <w:jc w:val="center"/>
              <w:rPr>
                <w:color w:val="FF0000"/>
              </w:rPr>
            </w:pPr>
          </w:p>
        </w:tc>
        <w:tc>
          <w:tcPr>
            <w:tcW w:w="859" w:type="dxa"/>
            <w:tcBorders>
              <w:top w:val="single" w:sz="8" w:space="0" w:color="000000"/>
              <w:left w:val="single" w:sz="8" w:space="0" w:color="000000"/>
              <w:bottom w:val="single" w:sz="8" w:space="0" w:color="000000"/>
              <w:right w:val="single" w:sz="8" w:space="0" w:color="000000"/>
            </w:tcBorders>
          </w:tcPr>
          <w:p w14:paraId="0EC5F54D" w14:textId="77777777" w:rsidR="00E00F46" w:rsidRPr="00993DF1" w:rsidRDefault="00E00F46" w:rsidP="00863F82">
            <w:pPr>
              <w:jc w:val="center"/>
              <w:rPr>
                <w:color w:val="FF0000"/>
              </w:rPr>
            </w:pPr>
          </w:p>
        </w:tc>
        <w:tc>
          <w:tcPr>
            <w:tcW w:w="1233" w:type="dxa"/>
            <w:tcBorders>
              <w:top w:val="single" w:sz="8" w:space="0" w:color="000000"/>
              <w:left w:val="single" w:sz="8" w:space="0" w:color="000000"/>
              <w:bottom w:val="single" w:sz="8" w:space="0" w:color="000000"/>
              <w:right w:val="single" w:sz="8" w:space="0" w:color="000000"/>
            </w:tcBorders>
          </w:tcPr>
          <w:p w14:paraId="5B603FFA" w14:textId="77777777" w:rsidR="00E00F46" w:rsidRPr="00993DF1" w:rsidRDefault="00E00F46" w:rsidP="00863F82">
            <w:pPr>
              <w:jc w:val="center"/>
              <w:rPr>
                <w:color w:val="FF0000"/>
              </w:rPr>
            </w:pPr>
          </w:p>
        </w:tc>
        <w:tc>
          <w:tcPr>
            <w:tcW w:w="4476" w:type="dxa"/>
            <w:tcBorders>
              <w:top w:val="single" w:sz="8" w:space="0" w:color="000000"/>
              <w:left w:val="single" w:sz="8" w:space="0" w:color="000000"/>
              <w:bottom w:val="single" w:sz="8" w:space="0" w:color="000000"/>
              <w:right w:val="single" w:sz="8" w:space="0" w:color="000000"/>
            </w:tcBorders>
          </w:tcPr>
          <w:p w14:paraId="16833BD0" w14:textId="77777777" w:rsidR="00E00F46" w:rsidRPr="00993DF1" w:rsidRDefault="00E00F46" w:rsidP="00863F82">
            <w:pPr>
              <w:jc w:val="center"/>
              <w:rPr>
                <w:color w:val="FF0000"/>
              </w:rPr>
            </w:pPr>
          </w:p>
        </w:tc>
        <w:tc>
          <w:tcPr>
            <w:tcW w:w="1050" w:type="dxa"/>
            <w:tcBorders>
              <w:top w:val="single" w:sz="8" w:space="0" w:color="000000"/>
              <w:left w:val="single" w:sz="8" w:space="0" w:color="000000"/>
              <w:bottom w:val="single" w:sz="8" w:space="0" w:color="000000"/>
              <w:right w:val="single" w:sz="8" w:space="0" w:color="000000"/>
            </w:tcBorders>
          </w:tcPr>
          <w:p w14:paraId="439A4605" w14:textId="77777777" w:rsidR="00E00F46" w:rsidRPr="00993DF1" w:rsidRDefault="00E00F46" w:rsidP="00863F82">
            <w:pPr>
              <w:jc w:val="center"/>
              <w:rPr>
                <w:color w:val="FF0000"/>
              </w:rPr>
            </w:pPr>
          </w:p>
        </w:tc>
        <w:tc>
          <w:tcPr>
            <w:tcW w:w="963" w:type="dxa"/>
            <w:tcBorders>
              <w:top w:val="single" w:sz="8" w:space="0" w:color="000000"/>
              <w:left w:val="single" w:sz="8" w:space="0" w:color="000000"/>
              <w:bottom w:val="single" w:sz="8" w:space="0" w:color="000000"/>
              <w:right w:val="single" w:sz="8" w:space="0" w:color="000000"/>
            </w:tcBorders>
          </w:tcPr>
          <w:p w14:paraId="107D1525" w14:textId="77777777" w:rsidR="00E00F46" w:rsidRPr="00993DF1" w:rsidRDefault="00E00F46" w:rsidP="00863F82">
            <w:pPr>
              <w:jc w:val="center"/>
              <w:rPr>
                <w:color w:val="FF0000"/>
              </w:rPr>
            </w:pPr>
          </w:p>
        </w:tc>
      </w:tr>
      <w:tr w:rsidR="00E00F46" w:rsidRPr="00993DF1" w14:paraId="020A7C01"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E810C1A" w14:textId="77777777" w:rsidR="00E00F46" w:rsidRPr="00993DF1" w:rsidRDefault="00E00F46" w:rsidP="00863F82">
            <w:pPr>
              <w:jc w:val="center"/>
              <w:rPr>
                <w:color w:val="FF0000"/>
              </w:rPr>
            </w:pPr>
          </w:p>
        </w:tc>
        <w:tc>
          <w:tcPr>
            <w:tcW w:w="2717" w:type="dxa"/>
            <w:tcBorders>
              <w:top w:val="single" w:sz="8" w:space="0" w:color="000000"/>
              <w:left w:val="single" w:sz="8" w:space="0" w:color="000000"/>
              <w:bottom w:val="single" w:sz="8" w:space="0" w:color="000000"/>
              <w:right w:val="single" w:sz="8" w:space="0" w:color="000000"/>
            </w:tcBorders>
          </w:tcPr>
          <w:p w14:paraId="57BA0661" w14:textId="77777777" w:rsidR="00E00F46" w:rsidRPr="00993DF1" w:rsidRDefault="00E00F46" w:rsidP="00863F82">
            <w:pPr>
              <w:jc w:val="center"/>
              <w:rPr>
                <w:color w:val="FF0000"/>
              </w:rPr>
            </w:pPr>
          </w:p>
        </w:tc>
        <w:tc>
          <w:tcPr>
            <w:tcW w:w="945" w:type="dxa"/>
            <w:tcBorders>
              <w:top w:val="single" w:sz="8" w:space="0" w:color="000000"/>
              <w:left w:val="single" w:sz="8" w:space="0" w:color="000000"/>
              <w:bottom w:val="single" w:sz="8" w:space="0" w:color="000000"/>
              <w:right w:val="single" w:sz="8" w:space="0" w:color="000000"/>
            </w:tcBorders>
          </w:tcPr>
          <w:p w14:paraId="16939547" w14:textId="77777777" w:rsidR="00E00F46" w:rsidRPr="00993DF1" w:rsidRDefault="00E00F46" w:rsidP="00863F82">
            <w:pPr>
              <w:jc w:val="center"/>
              <w:rPr>
                <w:color w:val="FF0000"/>
              </w:rPr>
            </w:pPr>
          </w:p>
        </w:tc>
        <w:tc>
          <w:tcPr>
            <w:tcW w:w="859" w:type="dxa"/>
            <w:tcBorders>
              <w:top w:val="single" w:sz="8" w:space="0" w:color="000000"/>
              <w:left w:val="single" w:sz="8" w:space="0" w:color="000000"/>
              <w:bottom w:val="single" w:sz="8" w:space="0" w:color="000000"/>
              <w:right w:val="single" w:sz="8" w:space="0" w:color="000000"/>
            </w:tcBorders>
          </w:tcPr>
          <w:p w14:paraId="36D276B2" w14:textId="77777777" w:rsidR="00E00F46" w:rsidRPr="00993DF1" w:rsidRDefault="00E00F46" w:rsidP="00863F82">
            <w:pPr>
              <w:jc w:val="center"/>
              <w:rPr>
                <w:color w:val="FF0000"/>
              </w:rPr>
            </w:pPr>
          </w:p>
        </w:tc>
        <w:tc>
          <w:tcPr>
            <w:tcW w:w="1233" w:type="dxa"/>
            <w:tcBorders>
              <w:top w:val="single" w:sz="8" w:space="0" w:color="000000"/>
              <w:left w:val="single" w:sz="8" w:space="0" w:color="000000"/>
              <w:bottom w:val="single" w:sz="8" w:space="0" w:color="000000"/>
              <w:right w:val="single" w:sz="8" w:space="0" w:color="000000"/>
            </w:tcBorders>
          </w:tcPr>
          <w:p w14:paraId="43206374" w14:textId="77777777" w:rsidR="00E00F46" w:rsidRPr="00993DF1" w:rsidRDefault="00E00F46" w:rsidP="00863F82">
            <w:pPr>
              <w:jc w:val="center"/>
              <w:rPr>
                <w:color w:val="FF0000"/>
              </w:rPr>
            </w:pPr>
          </w:p>
        </w:tc>
        <w:tc>
          <w:tcPr>
            <w:tcW w:w="4476" w:type="dxa"/>
            <w:tcBorders>
              <w:top w:val="single" w:sz="8" w:space="0" w:color="000000"/>
              <w:left w:val="single" w:sz="8" w:space="0" w:color="000000"/>
              <w:bottom w:val="single" w:sz="8" w:space="0" w:color="000000"/>
              <w:right w:val="single" w:sz="8" w:space="0" w:color="000000"/>
            </w:tcBorders>
          </w:tcPr>
          <w:p w14:paraId="4C943C58" w14:textId="77777777" w:rsidR="00E00F46" w:rsidRPr="00993DF1" w:rsidRDefault="00E00F46" w:rsidP="00863F82">
            <w:pPr>
              <w:jc w:val="center"/>
              <w:rPr>
                <w:color w:val="FF0000"/>
              </w:rPr>
            </w:pPr>
          </w:p>
        </w:tc>
        <w:tc>
          <w:tcPr>
            <w:tcW w:w="1050" w:type="dxa"/>
            <w:tcBorders>
              <w:top w:val="single" w:sz="8" w:space="0" w:color="000000"/>
              <w:left w:val="single" w:sz="8" w:space="0" w:color="000000"/>
              <w:bottom w:val="single" w:sz="8" w:space="0" w:color="000000"/>
              <w:right w:val="single" w:sz="8" w:space="0" w:color="000000"/>
            </w:tcBorders>
          </w:tcPr>
          <w:p w14:paraId="6DDBE8B0" w14:textId="77777777" w:rsidR="00E00F46" w:rsidRPr="00993DF1" w:rsidRDefault="00E00F46" w:rsidP="00863F82">
            <w:pPr>
              <w:jc w:val="center"/>
              <w:rPr>
                <w:color w:val="FF0000"/>
              </w:rPr>
            </w:pPr>
          </w:p>
        </w:tc>
        <w:tc>
          <w:tcPr>
            <w:tcW w:w="963" w:type="dxa"/>
            <w:tcBorders>
              <w:top w:val="single" w:sz="8" w:space="0" w:color="000000"/>
              <w:left w:val="single" w:sz="8" w:space="0" w:color="000000"/>
              <w:bottom w:val="single" w:sz="8" w:space="0" w:color="000000"/>
              <w:right w:val="single" w:sz="8" w:space="0" w:color="000000"/>
            </w:tcBorders>
          </w:tcPr>
          <w:p w14:paraId="287A9748" w14:textId="77777777" w:rsidR="00E00F46" w:rsidRPr="00993DF1" w:rsidRDefault="00E00F46" w:rsidP="00863F82">
            <w:pPr>
              <w:jc w:val="center"/>
              <w:rPr>
                <w:color w:val="FF0000"/>
              </w:rPr>
            </w:pPr>
          </w:p>
        </w:tc>
      </w:tr>
      <w:tr w:rsidR="00E00F46" w14:paraId="63653B96"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6743D37B"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3014FA77"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2FD97D79"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45AF676B"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751F5340"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4DC9C738"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50EC8AAE"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1D911F29" w14:textId="77777777" w:rsidR="00E00F46" w:rsidRDefault="00E00F46" w:rsidP="00863F82"/>
        </w:tc>
      </w:tr>
      <w:tr w:rsidR="00E00F46" w14:paraId="4389F861"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3DABE593"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06930A74"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5204B3A5"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196CA0ED"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776671B8"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3025A6F1"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2F823236"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30CD001C" w14:textId="77777777" w:rsidR="00E00F46" w:rsidRDefault="00E00F46" w:rsidP="00863F82"/>
        </w:tc>
      </w:tr>
      <w:tr w:rsidR="00E00F46" w14:paraId="2EE23B66"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F0A82A6"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7142D2DF"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2BA0BA89"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5020E79F"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19628E0A"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74EFCFD9"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2F05BD35"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0A385A06" w14:textId="77777777" w:rsidR="00E00F46" w:rsidRDefault="00E00F46" w:rsidP="00863F82"/>
        </w:tc>
      </w:tr>
      <w:tr w:rsidR="00E00F46" w14:paraId="3F77CCD2"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380D79C5"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78053981"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7B7BF9E1"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5E2E1BDB"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29EF88C9"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655F53E5"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15225FF8"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62C87686" w14:textId="77777777" w:rsidR="00E00F46" w:rsidRDefault="00E00F46" w:rsidP="00863F82"/>
        </w:tc>
      </w:tr>
      <w:tr w:rsidR="00E00F46" w14:paraId="7E93EF73"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71F95B78"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0636F9DE"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061C6316"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0A1207A1"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70BB6DA6"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616A620E"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49408A87"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4C0F35E8" w14:textId="77777777" w:rsidR="00E00F46" w:rsidRDefault="00E00F46" w:rsidP="00863F82"/>
        </w:tc>
      </w:tr>
      <w:tr w:rsidR="00E00F46" w14:paraId="307AF606"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0C561DBE"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5EBFCB60"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7EEA1B68"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762A5672"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51434262"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1C5683E5"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3E0E96F2"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50C1A8F1" w14:textId="77777777" w:rsidR="00E00F46" w:rsidRDefault="00E00F46" w:rsidP="00863F82"/>
        </w:tc>
      </w:tr>
      <w:tr w:rsidR="00E00F46" w14:paraId="38579005"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783D212A"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5C2E320E"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73432F34"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7376E236"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32D1296E"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1D2F2586"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34BF40E0"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282897E2" w14:textId="77777777" w:rsidR="00E00F46" w:rsidRDefault="00E00F46" w:rsidP="00863F82"/>
        </w:tc>
      </w:tr>
      <w:tr w:rsidR="00E00F46" w14:paraId="67C1E5AE"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23CDE45"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4427B75C"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42B22A66"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48116D10"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5F91C8C4"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76CFEBC1"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2194422D"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4FBB83F3" w14:textId="77777777" w:rsidR="00E00F46" w:rsidRDefault="00E00F46" w:rsidP="00863F82"/>
        </w:tc>
      </w:tr>
      <w:tr w:rsidR="00E00F46" w14:paraId="20B9C15C"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4952D57"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39F91003"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22E81FC7"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3E17E338"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3574B196"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58CDA3F4"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6417A706"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7A6F73C8" w14:textId="77777777" w:rsidR="00E00F46" w:rsidRDefault="00E00F46" w:rsidP="00863F82"/>
        </w:tc>
      </w:tr>
      <w:tr w:rsidR="00E00F46" w14:paraId="77B88267" w14:textId="77777777" w:rsidTr="00863F82">
        <w:trPr>
          <w:trHeight w:hRule="exact" w:val="438"/>
        </w:trPr>
        <w:tc>
          <w:tcPr>
            <w:tcW w:w="1061" w:type="dxa"/>
            <w:tcBorders>
              <w:top w:val="single" w:sz="8" w:space="0" w:color="000000"/>
              <w:left w:val="single" w:sz="8" w:space="0" w:color="000000"/>
              <w:bottom w:val="single" w:sz="8" w:space="0" w:color="000000"/>
              <w:right w:val="single" w:sz="8" w:space="0" w:color="000000"/>
            </w:tcBorders>
          </w:tcPr>
          <w:p w14:paraId="113BAA16" w14:textId="77777777" w:rsidR="00E00F46" w:rsidRDefault="00E00F46" w:rsidP="00863F82"/>
        </w:tc>
        <w:tc>
          <w:tcPr>
            <w:tcW w:w="2717" w:type="dxa"/>
            <w:tcBorders>
              <w:top w:val="single" w:sz="8" w:space="0" w:color="000000"/>
              <w:left w:val="single" w:sz="8" w:space="0" w:color="000000"/>
              <w:bottom w:val="single" w:sz="8" w:space="0" w:color="000000"/>
              <w:right w:val="single" w:sz="8" w:space="0" w:color="000000"/>
            </w:tcBorders>
          </w:tcPr>
          <w:p w14:paraId="38F8C24B" w14:textId="77777777" w:rsidR="00E00F46" w:rsidRDefault="00E00F46" w:rsidP="00863F82"/>
        </w:tc>
        <w:tc>
          <w:tcPr>
            <w:tcW w:w="945" w:type="dxa"/>
            <w:tcBorders>
              <w:top w:val="single" w:sz="8" w:space="0" w:color="000000"/>
              <w:left w:val="single" w:sz="8" w:space="0" w:color="000000"/>
              <w:bottom w:val="single" w:sz="8" w:space="0" w:color="000000"/>
              <w:right w:val="single" w:sz="8" w:space="0" w:color="000000"/>
            </w:tcBorders>
          </w:tcPr>
          <w:p w14:paraId="3A4288D8" w14:textId="77777777" w:rsidR="00E00F46" w:rsidRDefault="00E00F46" w:rsidP="00863F82"/>
        </w:tc>
        <w:tc>
          <w:tcPr>
            <w:tcW w:w="859" w:type="dxa"/>
            <w:tcBorders>
              <w:top w:val="single" w:sz="8" w:space="0" w:color="000000"/>
              <w:left w:val="single" w:sz="8" w:space="0" w:color="000000"/>
              <w:bottom w:val="single" w:sz="8" w:space="0" w:color="000000"/>
              <w:right w:val="single" w:sz="8" w:space="0" w:color="000000"/>
            </w:tcBorders>
          </w:tcPr>
          <w:p w14:paraId="258898E4" w14:textId="77777777" w:rsidR="00E00F46" w:rsidRDefault="00E00F46" w:rsidP="00863F82"/>
        </w:tc>
        <w:tc>
          <w:tcPr>
            <w:tcW w:w="1233" w:type="dxa"/>
            <w:tcBorders>
              <w:top w:val="single" w:sz="8" w:space="0" w:color="000000"/>
              <w:left w:val="single" w:sz="8" w:space="0" w:color="000000"/>
              <w:bottom w:val="single" w:sz="8" w:space="0" w:color="000000"/>
              <w:right w:val="single" w:sz="8" w:space="0" w:color="000000"/>
            </w:tcBorders>
          </w:tcPr>
          <w:p w14:paraId="045E352E" w14:textId="77777777" w:rsidR="00E00F46" w:rsidRDefault="00E00F46" w:rsidP="00863F82"/>
        </w:tc>
        <w:tc>
          <w:tcPr>
            <w:tcW w:w="4476" w:type="dxa"/>
            <w:tcBorders>
              <w:top w:val="single" w:sz="8" w:space="0" w:color="000000"/>
              <w:left w:val="single" w:sz="8" w:space="0" w:color="000000"/>
              <w:bottom w:val="single" w:sz="8" w:space="0" w:color="000000"/>
              <w:right w:val="single" w:sz="8" w:space="0" w:color="000000"/>
            </w:tcBorders>
          </w:tcPr>
          <w:p w14:paraId="2D2ACABA" w14:textId="77777777" w:rsidR="00E00F46" w:rsidRDefault="00E00F46" w:rsidP="00863F82"/>
        </w:tc>
        <w:tc>
          <w:tcPr>
            <w:tcW w:w="1050" w:type="dxa"/>
            <w:tcBorders>
              <w:top w:val="single" w:sz="8" w:space="0" w:color="000000"/>
              <w:left w:val="single" w:sz="8" w:space="0" w:color="000000"/>
              <w:bottom w:val="single" w:sz="8" w:space="0" w:color="000000"/>
              <w:right w:val="single" w:sz="8" w:space="0" w:color="000000"/>
            </w:tcBorders>
          </w:tcPr>
          <w:p w14:paraId="5DB01111" w14:textId="77777777" w:rsidR="00E00F46" w:rsidRDefault="00E00F46" w:rsidP="00863F82"/>
        </w:tc>
        <w:tc>
          <w:tcPr>
            <w:tcW w:w="963" w:type="dxa"/>
            <w:tcBorders>
              <w:top w:val="single" w:sz="8" w:space="0" w:color="000000"/>
              <w:left w:val="single" w:sz="8" w:space="0" w:color="000000"/>
              <w:bottom w:val="single" w:sz="8" w:space="0" w:color="000000"/>
              <w:right w:val="single" w:sz="8" w:space="0" w:color="000000"/>
            </w:tcBorders>
          </w:tcPr>
          <w:p w14:paraId="468BAEAA" w14:textId="77777777" w:rsidR="00E00F46" w:rsidRDefault="00E00F46" w:rsidP="00863F82"/>
        </w:tc>
      </w:tr>
    </w:tbl>
    <w:p w14:paraId="71E6742D" w14:textId="38E5C9ED" w:rsidR="00F667B0" w:rsidRPr="00F667B0" w:rsidRDefault="00F667B0" w:rsidP="005233C3">
      <w:pPr>
        <w:tabs>
          <w:tab w:val="left" w:pos="10080"/>
          <w:tab w:val="left" w:pos="10710"/>
          <w:tab w:val="left" w:pos="11340"/>
          <w:tab w:val="right" w:pos="13200"/>
        </w:tabs>
        <w:ind w:right="-14"/>
        <w:rPr>
          <w:rFonts w:eastAsia="Arial Narrow" w:cs="Arial Narrow"/>
          <w:b/>
          <w:bCs/>
          <w:position w:val="-1"/>
          <w:sz w:val="2"/>
          <w:u w:val="single"/>
        </w:rPr>
      </w:pPr>
    </w:p>
    <w:tbl>
      <w:tblPr>
        <w:tblW w:w="14237"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0"/>
        <w:gridCol w:w="1440"/>
        <w:gridCol w:w="1350"/>
        <w:gridCol w:w="2098"/>
        <w:gridCol w:w="1352"/>
        <w:gridCol w:w="4380"/>
        <w:gridCol w:w="1116"/>
        <w:gridCol w:w="1081"/>
      </w:tblGrid>
      <w:tr w:rsidR="00F667B0" w:rsidRPr="00F667B0" w14:paraId="4B8C13B4" w14:textId="77777777" w:rsidTr="00E00F46">
        <w:trPr>
          <w:trHeight w:hRule="exact" w:val="1497"/>
        </w:trPr>
        <w:tc>
          <w:tcPr>
            <w:tcW w:w="14237" w:type="dxa"/>
            <w:gridSpan w:val="8"/>
            <w:shd w:val="clear" w:color="auto" w:fill="FFCC9A"/>
          </w:tcPr>
          <w:p w14:paraId="114A0465" w14:textId="5FEAF794" w:rsidR="00F667B0" w:rsidRPr="0091434A" w:rsidRDefault="00A43A43" w:rsidP="00E00F46">
            <w:pPr>
              <w:jc w:val="center"/>
              <w:rPr>
                <w:rFonts w:eastAsia="Arial" w:cs="Arial"/>
                <w:b/>
                <w:sz w:val="28"/>
                <w:szCs w:val="28"/>
              </w:rPr>
            </w:pPr>
            <w:r>
              <w:rPr>
                <w:rFonts w:eastAsia="Arial" w:cs="Arial"/>
                <w:b/>
                <w:sz w:val="28"/>
                <w:szCs w:val="28"/>
              </w:rPr>
              <w:t>R</w:t>
            </w:r>
            <w:r w:rsidR="00F667B0" w:rsidRPr="0091434A">
              <w:rPr>
                <w:rFonts w:eastAsia="Arial" w:cs="Arial"/>
                <w:b/>
                <w:sz w:val="28"/>
                <w:szCs w:val="28"/>
              </w:rPr>
              <w:t xml:space="preserve">eheating </w:t>
            </w:r>
            <w:r w:rsidR="0091434A">
              <w:rPr>
                <w:rFonts w:eastAsia="Arial" w:cs="Arial"/>
                <w:b/>
                <w:sz w:val="28"/>
                <w:szCs w:val="28"/>
              </w:rPr>
              <w:t>t</w:t>
            </w:r>
            <w:r w:rsidR="00F667B0" w:rsidRPr="0091434A">
              <w:rPr>
                <w:rFonts w:eastAsia="Arial" w:cs="Arial"/>
                <w:b/>
                <w:sz w:val="28"/>
                <w:szCs w:val="28"/>
              </w:rPr>
              <w:t xml:space="preserve">emperature </w:t>
            </w:r>
            <w:r w:rsidR="0091434A">
              <w:rPr>
                <w:rFonts w:eastAsia="Arial" w:cs="Arial"/>
                <w:b/>
                <w:sz w:val="28"/>
                <w:szCs w:val="28"/>
              </w:rPr>
              <w:t>l</w:t>
            </w:r>
            <w:r w:rsidR="00F667B0" w:rsidRPr="0091434A">
              <w:rPr>
                <w:rFonts w:eastAsia="Arial" w:cs="Arial"/>
                <w:b/>
                <w:sz w:val="28"/>
                <w:szCs w:val="28"/>
              </w:rPr>
              <w:t>og</w:t>
            </w:r>
          </w:p>
          <w:p w14:paraId="5F97545B" w14:textId="55800A24" w:rsidR="00F667B0" w:rsidRPr="00F667B0" w:rsidRDefault="00F667B0" w:rsidP="0091434A">
            <w:pPr>
              <w:pStyle w:val="NormalWeb"/>
              <w:spacing w:before="0" w:beforeAutospacing="0" w:after="0" w:afterAutospacing="0"/>
              <w:rPr>
                <w:rFonts w:eastAsia="Arial Narrow" w:cs="Arial Narrow"/>
                <w:sz w:val="28"/>
                <w:szCs w:val="28"/>
              </w:rPr>
            </w:pPr>
            <w:r w:rsidRPr="00202629">
              <w:rPr>
                <w:rFonts w:asciiTheme="minorHAnsi" w:eastAsia="Arial Narrow" w:hAnsiTheme="minorHAnsi" w:cs="Arial Narrow"/>
                <w:b/>
                <w:bCs/>
              </w:rPr>
              <w:t>Instructions:</w:t>
            </w:r>
            <w:r w:rsidRPr="0091434A">
              <w:rPr>
                <w:rFonts w:eastAsia="Arial Narrow" w:cs="Arial Narrow"/>
                <w:b/>
                <w:bCs/>
                <w:sz w:val="22"/>
                <w:szCs w:val="22"/>
              </w:rPr>
              <w:t xml:space="preserve"> </w:t>
            </w:r>
            <w:r w:rsidRPr="0091434A">
              <w:rPr>
                <w:rFonts w:eastAsia="Arial Narrow" w:cs="Arial Narrow"/>
                <w:b/>
                <w:bCs/>
                <w:spacing w:val="2"/>
                <w:sz w:val="22"/>
                <w:szCs w:val="22"/>
              </w:rPr>
              <w:t xml:space="preserve"> </w:t>
            </w:r>
            <w:r w:rsidR="00E11B53" w:rsidRPr="0091434A">
              <w:rPr>
                <w:rFonts w:asciiTheme="minorHAnsi" w:eastAsia="Arial Narrow" w:hAnsiTheme="minorHAnsi" w:cs="Arial Narrow"/>
              </w:rPr>
              <w:t xml:space="preserve">The designated foodservice employee must record product name, date, time, the temperatures, and any corrective action taken on this form.  The designated chef or manager must verify that food workers have taken the required reheating temperatures by visually monitoring food workers during their shift and must review, initial, and date this log weekly.  This log should be maintained for a minimum of 6 </w:t>
            </w:r>
            <w:r w:rsidR="00761A87" w:rsidRPr="0091434A">
              <w:rPr>
                <w:rFonts w:asciiTheme="minorHAnsi" w:eastAsia="Arial Narrow" w:hAnsiTheme="minorHAnsi" w:cs="Arial Narrow"/>
              </w:rPr>
              <w:t>months.</w:t>
            </w:r>
            <w:r w:rsidR="0091434A" w:rsidRPr="00F667B0" w:rsidDel="00E11B53">
              <w:rPr>
                <w:rFonts w:eastAsia="Arial Narrow" w:cs="Arial Narrow"/>
              </w:rPr>
              <w:t xml:space="preserve"> </w:t>
            </w:r>
          </w:p>
        </w:tc>
      </w:tr>
      <w:tr w:rsidR="00F667B0" w:rsidRPr="003D70F8" w14:paraId="560CA189" w14:textId="77777777" w:rsidTr="001A2F29">
        <w:trPr>
          <w:trHeight w:hRule="exact" w:val="871"/>
        </w:trPr>
        <w:tc>
          <w:tcPr>
            <w:tcW w:w="1420" w:type="dxa"/>
            <w:shd w:val="clear" w:color="auto" w:fill="auto"/>
            <w:vAlign w:val="center"/>
          </w:tcPr>
          <w:p w14:paraId="57DCC8C4" w14:textId="679266E8" w:rsidR="00F667B0" w:rsidRPr="003D70F8" w:rsidRDefault="00A43A43" w:rsidP="00E00F46">
            <w:pPr>
              <w:ind w:left="10" w:right="-20"/>
              <w:jc w:val="center"/>
              <w:rPr>
                <w:rFonts w:eastAsia="Arial Narrow" w:cs="Arial Narrow"/>
                <w:b/>
                <w:bCs/>
                <w:spacing w:val="-3"/>
                <w:sz w:val="22"/>
              </w:rPr>
            </w:pPr>
            <w:r>
              <w:rPr>
                <w:rFonts w:eastAsia="Arial Narrow" w:cs="Arial Narrow"/>
                <w:b/>
                <w:bCs/>
                <w:spacing w:val="-3"/>
                <w:sz w:val="22"/>
              </w:rPr>
              <w:t>Date</w:t>
            </w:r>
          </w:p>
        </w:tc>
        <w:tc>
          <w:tcPr>
            <w:tcW w:w="1440" w:type="dxa"/>
            <w:shd w:val="clear" w:color="auto" w:fill="auto"/>
            <w:vAlign w:val="center"/>
          </w:tcPr>
          <w:p w14:paraId="4C0EE204" w14:textId="1642123A" w:rsidR="00F667B0" w:rsidRPr="003D70F8" w:rsidRDefault="00A43A43" w:rsidP="00E00F46">
            <w:pPr>
              <w:ind w:left="10" w:right="-20"/>
              <w:jc w:val="center"/>
              <w:rPr>
                <w:rFonts w:eastAsia="Arial Narrow" w:cs="Arial Narrow"/>
                <w:b/>
                <w:bCs/>
                <w:spacing w:val="-3"/>
                <w:sz w:val="22"/>
              </w:rPr>
            </w:pPr>
            <w:r>
              <w:rPr>
                <w:rFonts w:eastAsia="Arial Narrow" w:cs="Arial Narrow"/>
                <w:b/>
                <w:bCs/>
                <w:spacing w:val="-3"/>
                <w:sz w:val="22"/>
              </w:rPr>
              <w:t>Food item</w:t>
            </w:r>
          </w:p>
        </w:tc>
        <w:tc>
          <w:tcPr>
            <w:tcW w:w="1350" w:type="dxa"/>
            <w:shd w:val="clear" w:color="auto" w:fill="auto"/>
            <w:vAlign w:val="center"/>
          </w:tcPr>
          <w:p w14:paraId="720192FC" w14:textId="79A19E58" w:rsidR="00F667B0" w:rsidRPr="003D70F8" w:rsidRDefault="00E11B53" w:rsidP="00E00F46">
            <w:pPr>
              <w:ind w:left="10" w:right="-20"/>
              <w:jc w:val="center"/>
              <w:rPr>
                <w:rFonts w:eastAsia="Arial Narrow" w:cs="Arial Narrow"/>
                <w:b/>
                <w:bCs/>
                <w:spacing w:val="-3"/>
                <w:sz w:val="22"/>
              </w:rPr>
            </w:pPr>
            <w:r>
              <w:rPr>
                <w:rFonts w:eastAsia="Arial Narrow" w:cs="Arial Narrow"/>
                <w:b/>
                <w:bCs/>
                <w:spacing w:val="-3"/>
                <w:sz w:val="22"/>
              </w:rPr>
              <w:t>Time</w:t>
            </w:r>
          </w:p>
        </w:tc>
        <w:tc>
          <w:tcPr>
            <w:tcW w:w="2098" w:type="dxa"/>
            <w:shd w:val="clear" w:color="auto" w:fill="auto"/>
            <w:vAlign w:val="center"/>
          </w:tcPr>
          <w:p w14:paraId="4170BE17" w14:textId="77777777" w:rsidR="00F667B0" w:rsidRPr="003D70F8" w:rsidRDefault="00F667B0" w:rsidP="00E00F46">
            <w:pPr>
              <w:ind w:left="10" w:right="-20"/>
              <w:jc w:val="center"/>
              <w:rPr>
                <w:rFonts w:eastAsia="Arial Narrow" w:cs="Arial Narrow"/>
                <w:b/>
                <w:bCs/>
                <w:spacing w:val="-3"/>
                <w:sz w:val="22"/>
              </w:rPr>
            </w:pPr>
            <w:r w:rsidRPr="003D70F8">
              <w:rPr>
                <w:rFonts w:eastAsia="Arial Narrow" w:cs="Arial Narrow"/>
                <w:b/>
                <w:bCs/>
                <w:spacing w:val="-3"/>
                <w:sz w:val="22"/>
              </w:rPr>
              <w:t>Internal</w:t>
            </w:r>
          </w:p>
          <w:p w14:paraId="1D394B9A" w14:textId="35B9BB66" w:rsidR="00F667B0" w:rsidRPr="003D70F8" w:rsidRDefault="0091434A" w:rsidP="00E00F46">
            <w:pPr>
              <w:ind w:left="10" w:right="-20"/>
              <w:jc w:val="center"/>
              <w:rPr>
                <w:rFonts w:eastAsia="Arial Narrow" w:cs="Arial Narrow"/>
                <w:b/>
                <w:bCs/>
                <w:spacing w:val="-3"/>
                <w:sz w:val="22"/>
              </w:rPr>
            </w:pPr>
            <w:r>
              <w:rPr>
                <w:rFonts w:eastAsia="Arial Narrow" w:cs="Arial Narrow"/>
                <w:b/>
                <w:bCs/>
                <w:spacing w:val="-3"/>
                <w:sz w:val="22"/>
              </w:rPr>
              <w:t>t</w:t>
            </w:r>
            <w:r w:rsidR="00F667B0" w:rsidRPr="003D70F8">
              <w:rPr>
                <w:rFonts w:eastAsia="Arial Narrow" w:cs="Arial Narrow"/>
                <w:b/>
                <w:bCs/>
                <w:spacing w:val="-3"/>
                <w:sz w:val="22"/>
              </w:rPr>
              <w:t>emp/</w:t>
            </w:r>
            <w:r>
              <w:rPr>
                <w:rFonts w:eastAsia="Arial Narrow" w:cs="Arial Narrow"/>
                <w:b/>
                <w:bCs/>
                <w:spacing w:val="-3"/>
                <w:sz w:val="22"/>
              </w:rPr>
              <w:t>t</w:t>
            </w:r>
            <w:r w:rsidR="00F667B0" w:rsidRPr="003D70F8">
              <w:rPr>
                <w:rFonts w:eastAsia="Arial Narrow" w:cs="Arial Narrow"/>
                <w:b/>
                <w:bCs/>
                <w:spacing w:val="-3"/>
                <w:sz w:val="22"/>
              </w:rPr>
              <w:t>ime</w:t>
            </w:r>
          </w:p>
        </w:tc>
        <w:tc>
          <w:tcPr>
            <w:tcW w:w="1352" w:type="dxa"/>
            <w:shd w:val="clear" w:color="auto" w:fill="auto"/>
            <w:vAlign w:val="center"/>
          </w:tcPr>
          <w:p w14:paraId="3A162538" w14:textId="77777777" w:rsidR="00F667B0" w:rsidRPr="003D70F8" w:rsidRDefault="00F667B0" w:rsidP="00E00F46">
            <w:pPr>
              <w:ind w:left="10" w:right="-20"/>
              <w:jc w:val="center"/>
              <w:rPr>
                <w:rFonts w:eastAsia="Arial Narrow" w:cs="Arial Narrow"/>
                <w:b/>
                <w:bCs/>
                <w:spacing w:val="-3"/>
                <w:sz w:val="22"/>
              </w:rPr>
            </w:pPr>
            <w:r w:rsidRPr="003D70F8">
              <w:rPr>
                <w:rFonts w:eastAsia="Arial Narrow" w:cs="Arial Narrow"/>
                <w:b/>
                <w:bCs/>
                <w:spacing w:val="-3"/>
                <w:sz w:val="22"/>
              </w:rPr>
              <w:t>Internal</w:t>
            </w:r>
          </w:p>
          <w:p w14:paraId="7E9E99C0" w14:textId="12CEFFA5" w:rsidR="00F667B0" w:rsidRPr="003D70F8" w:rsidRDefault="0091434A" w:rsidP="00E00F46">
            <w:pPr>
              <w:ind w:left="10" w:right="-20"/>
              <w:jc w:val="center"/>
              <w:rPr>
                <w:rFonts w:eastAsia="Arial Narrow" w:cs="Arial Narrow"/>
                <w:b/>
                <w:bCs/>
                <w:spacing w:val="-3"/>
                <w:sz w:val="22"/>
              </w:rPr>
            </w:pPr>
            <w:r>
              <w:rPr>
                <w:rFonts w:eastAsia="Arial Narrow" w:cs="Arial Narrow"/>
                <w:b/>
                <w:bCs/>
                <w:spacing w:val="-3"/>
                <w:sz w:val="22"/>
              </w:rPr>
              <w:t>t</w:t>
            </w:r>
            <w:r w:rsidR="00F667B0" w:rsidRPr="003D70F8">
              <w:rPr>
                <w:rFonts w:eastAsia="Arial Narrow" w:cs="Arial Narrow"/>
                <w:b/>
                <w:bCs/>
                <w:spacing w:val="-3"/>
                <w:sz w:val="22"/>
              </w:rPr>
              <w:t>emp/</w:t>
            </w:r>
            <w:r>
              <w:rPr>
                <w:rFonts w:eastAsia="Arial Narrow" w:cs="Arial Narrow"/>
                <w:b/>
                <w:bCs/>
                <w:spacing w:val="-3"/>
                <w:sz w:val="22"/>
              </w:rPr>
              <w:t>t</w:t>
            </w:r>
            <w:r w:rsidR="00F667B0" w:rsidRPr="003D70F8">
              <w:rPr>
                <w:rFonts w:eastAsia="Arial Narrow" w:cs="Arial Narrow"/>
                <w:b/>
                <w:bCs/>
                <w:spacing w:val="-3"/>
                <w:sz w:val="22"/>
              </w:rPr>
              <w:t>ime</w:t>
            </w:r>
          </w:p>
        </w:tc>
        <w:tc>
          <w:tcPr>
            <w:tcW w:w="4380" w:type="dxa"/>
            <w:shd w:val="clear" w:color="auto" w:fill="auto"/>
            <w:vAlign w:val="center"/>
          </w:tcPr>
          <w:p w14:paraId="257D54BC" w14:textId="18F5E281" w:rsidR="00F667B0" w:rsidRPr="003D70F8" w:rsidRDefault="00F667B0" w:rsidP="00E00F46">
            <w:pPr>
              <w:ind w:left="10" w:right="-20"/>
              <w:jc w:val="center"/>
              <w:rPr>
                <w:rFonts w:eastAsia="Arial Narrow" w:cs="Arial Narrow"/>
                <w:b/>
                <w:bCs/>
                <w:spacing w:val="-3"/>
                <w:sz w:val="22"/>
              </w:rPr>
            </w:pPr>
            <w:r w:rsidRPr="003D70F8">
              <w:rPr>
                <w:rFonts w:eastAsia="Arial Narrow" w:cs="Arial Narrow"/>
                <w:b/>
                <w:bCs/>
                <w:spacing w:val="-3"/>
                <w:sz w:val="22"/>
              </w:rPr>
              <w:t xml:space="preserve">Corrective </w:t>
            </w:r>
            <w:r w:rsidR="0091434A">
              <w:rPr>
                <w:rFonts w:eastAsia="Arial Narrow" w:cs="Arial Narrow"/>
                <w:b/>
                <w:bCs/>
                <w:spacing w:val="-3"/>
                <w:sz w:val="22"/>
              </w:rPr>
              <w:t>a</w:t>
            </w:r>
            <w:r w:rsidRPr="003D70F8">
              <w:rPr>
                <w:rFonts w:eastAsia="Arial Narrow" w:cs="Arial Narrow"/>
                <w:b/>
                <w:bCs/>
                <w:spacing w:val="-3"/>
                <w:sz w:val="22"/>
              </w:rPr>
              <w:t xml:space="preserve">ction </w:t>
            </w:r>
            <w:r w:rsidR="0091434A">
              <w:rPr>
                <w:rFonts w:eastAsia="Arial Narrow" w:cs="Arial Narrow"/>
                <w:b/>
                <w:bCs/>
                <w:spacing w:val="-3"/>
                <w:sz w:val="22"/>
              </w:rPr>
              <w:t>t</w:t>
            </w:r>
            <w:r w:rsidRPr="003D70F8">
              <w:rPr>
                <w:rFonts w:eastAsia="Arial Narrow" w:cs="Arial Narrow"/>
                <w:b/>
                <w:bCs/>
                <w:spacing w:val="-3"/>
                <w:sz w:val="22"/>
              </w:rPr>
              <w:t>aken</w:t>
            </w:r>
          </w:p>
        </w:tc>
        <w:tc>
          <w:tcPr>
            <w:tcW w:w="1116" w:type="dxa"/>
            <w:shd w:val="clear" w:color="auto" w:fill="auto"/>
            <w:vAlign w:val="center"/>
          </w:tcPr>
          <w:p w14:paraId="54287F0C" w14:textId="4B3F45CC" w:rsidR="00F667B0" w:rsidRPr="003D70F8" w:rsidRDefault="00F10065" w:rsidP="00E00F46">
            <w:pPr>
              <w:ind w:left="10" w:right="-20"/>
              <w:jc w:val="center"/>
              <w:rPr>
                <w:rFonts w:eastAsia="Arial Narrow" w:cs="Arial Narrow"/>
                <w:b/>
                <w:bCs/>
                <w:spacing w:val="-3"/>
                <w:sz w:val="22"/>
              </w:rPr>
            </w:pPr>
            <w:r>
              <w:rPr>
                <w:rFonts w:eastAsia="Arial Narrow" w:cs="Arial Narrow"/>
                <w:b/>
                <w:bCs/>
                <w:spacing w:val="-3"/>
                <w:sz w:val="22"/>
              </w:rPr>
              <w:t xml:space="preserve">Employee </w:t>
            </w:r>
            <w:r w:rsidR="001A2F29">
              <w:rPr>
                <w:rFonts w:eastAsia="Arial Narrow" w:cs="Arial Narrow"/>
                <w:b/>
                <w:bCs/>
                <w:spacing w:val="-3"/>
                <w:sz w:val="22"/>
              </w:rPr>
              <w:t>i</w:t>
            </w:r>
            <w:r>
              <w:rPr>
                <w:rFonts w:eastAsia="Arial Narrow" w:cs="Arial Narrow"/>
                <w:b/>
                <w:bCs/>
                <w:spacing w:val="-3"/>
                <w:sz w:val="22"/>
              </w:rPr>
              <w:t>nitials</w:t>
            </w:r>
          </w:p>
        </w:tc>
        <w:tc>
          <w:tcPr>
            <w:tcW w:w="1081" w:type="dxa"/>
            <w:shd w:val="clear" w:color="auto" w:fill="auto"/>
            <w:vAlign w:val="center"/>
          </w:tcPr>
          <w:p w14:paraId="309EC587" w14:textId="348AE484" w:rsidR="00F667B0" w:rsidRPr="003D70F8" w:rsidRDefault="00F10065" w:rsidP="00E00F46">
            <w:pPr>
              <w:ind w:left="10" w:right="-20"/>
              <w:jc w:val="center"/>
              <w:rPr>
                <w:rFonts w:eastAsia="Arial Narrow" w:cs="Arial Narrow"/>
                <w:b/>
                <w:bCs/>
                <w:spacing w:val="-3"/>
                <w:sz w:val="22"/>
              </w:rPr>
            </w:pPr>
            <w:r>
              <w:rPr>
                <w:rFonts w:eastAsia="Arial Narrow" w:cs="Arial Narrow"/>
                <w:b/>
                <w:bCs/>
                <w:spacing w:val="-3"/>
                <w:sz w:val="22"/>
              </w:rPr>
              <w:t xml:space="preserve">Manager </w:t>
            </w:r>
            <w:r w:rsidR="001A2F29">
              <w:rPr>
                <w:rFonts w:eastAsia="Arial Narrow" w:cs="Arial Narrow"/>
                <w:b/>
                <w:bCs/>
                <w:spacing w:val="-3"/>
                <w:sz w:val="22"/>
              </w:rPr>
              <w:t>i</w:t>
            </w:r>
            <w:r>
              <w:rPr>
                <w:rFonts w:eastAsia="Arial Narrow" w:cs="Arial Narrow"/>
                <w:b/>
                <w:bCs/>
                <w:spacing w:val="-3"/>
                <w:sz w:val="22"/>
              </w:rPr>
              <w:t>nitials</w:t>
            </w:r>
          </w:p>
        </w:tc>
      </w:tr>
      <w:tr w:rsidR="00F667B0" w:rsidRPr="003D70F8" w14:paraId="08A08DA4" w14:textId="77777777" w:rsidTr="00E00F46">
        <w:trPr>
          <w:trHeight w:val="453"/>
        </w:trPr>
        <w:tc>
          <w:tcPr>
            <w:tcW w:w="1420" w:type="dxa"/>
          </w:tcPr>
          <w:p w14:paraId="3D9DE846"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6DE4A7A8" w14:textId="77777777" w:rsidR="00F667B0" w:rsidRPr="003D70F8" w:rsidRDefault="00F667B0" w:rsidP="003D70F8">
            <w:pPr>
              <w:rPr>
                <w:sz w:val="18"/>
              </w:rPr>
            </w:pPr>
          </w:p>
        </w:tc>
        <w:tc>
          <w:tcPr>
            <w:tcW w:w="1350" w:type="dxa"/>
          </w:tcPr>
          <w:p w14:paraId="7800DD40"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5434DEF4"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0B5A167A"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A1D0603"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667C63B3"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4D09B639"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4BB20A3" w14:textId="77777777" w:rsidTr="00E00F46">
        <w:trPr>
          <w:trHeight w:val="453"/>
        </w:trPr>
        <w:tc>
          <w:tcPr>
            <w:tcW w:w="1420" w:type="dxa"/>
          </w:tcPr>
          <w:p w14:paraId="12667365"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7F65A09C" w14:textId="77777777" w:rsidR="00F667B0" w:rsidRPr="003D70F8" w:rsidRDefault="00F667B0" w:rsidP="003D70F8">
            <w:pPr>
              <w:rPr>
                <w:sz w:val="18"/>
              </w:rPr>
            </w:pPr>
          </w:p>
        </w:tc>
        <w:tc>
          <w:tcPr>
            <w:tcW w:w="1350" w:type="dxa"/>
          </w:tcPr>
          <w:p w14:paraId="78CF8657"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C61B99B"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C1A4ED7"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784F7EA5"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CBA7967"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38D028D4"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EF80A27" w14:textId="77777777" w:rsidTr="00E00F46">
        <w:trPr>
          <w:trHeight w:val="453"/>
        </w:trPr>
        <w:tc>
          <w:tcPr>
            <w:tcW w:w="1420" w:type="dxa"/>
          </w:tcPr>
          <w:p w14:paraId="39DFDBF7"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5C0668E6" w14:textId="77777777" w:rsidR="00F667B0" w:rsidRPr="003D70F8" w:rsidRDefault="00F667B0" w:rsidP="003D70F8">
            <w:pPr>
              <w:rPr>
                <w:sz w:val="18"/>
              </w:rPr>
            </w:pPr>
          </w:p>
        </w:tc>
        <w:tc>
          <w:tcPr>
            <w:tcW w:w="1350" w:type="dxa"/>
          </w:tcPr>
          <w:p w14:paraId="7CF3150B"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147B50D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9DA108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DB876D1"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48B2E1C1"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118B7AF0"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1A8296A" w14:textId="77777777" w:rsidTr="00E00F46">
        <w:trPr>
          <w:trHeight w:val="453"/>
        </w:trPr>
        <w:tc>
          <w:tcPr>
            <w:tcW w:w="1420" w:type="dxa"/>
          </w:tcPr>
          <w:p w14:paraId="7CAA4026"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2A6BE4AC" w14:textId="77777777" w:rsidR="00F667B0" w:rsidRPr="003D70F8" w:rsidRDefault="00F667B0" w:rsidP="003D70F8">
            <w:pPr>
              <w:rPr>
                <w:sz w:val="18"/>
              </w:rPr>
            </w:pPr>
          </w:p>
        </w:tc>
        <w:tc>
          <w:tcPr>
            <w:tcW w:w="1350" w:type="dxa"/>
          </w:tcPr>
          <w:p w14:paraId="08305F7F"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2CC49C7"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32372B70"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098A40DB"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7E6CAE2"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0C01F1DC"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D63B275" w14:textId="77777777" w:rsidTr="00E00F46">
        <w:trPr>
          <w:trHeight w:val="453"/>
        </w:trPr>
        <w:tc>
          <w:tcPr>
            <w:tcW w:w="1420" w:type="dxa"/>
          </w:tcPr>
          <w:p w14:paraId="6B498C97"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7FA368D3" w14:textId="77777777" w:rsidR="00F667B0" w:rsidRPr="003D70F8" w:rsidRDefault="00F667B0" w:rsidP="003D70F8">
            <w:pPr>
              <w:rPr>
                <w:sz w:val="18"/>
              </w:rPr>
            </w:pPr>
          </w:p>
        </w:tc>
        <w:tc>
          <w:tcPr>
            <w:tcW w:w="1350" w:type="dxa"/>
          </w:tcPr>
          <w:p w14:paraId="3AF95D1D"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0B76021F"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93C17E8"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216E0569"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4D256BA"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6455DF48"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4807BED" w14:textId="77777777" w:rsidTr="00E00F46">
        <w:trPr>
          <w:trHeight w:val="453"/>
        </w:trPr>
        <w:tc>
          <w:tcPr>
            <w:tcW w:w="1420" w:type="dxa"/>
          </w:tcPr>
          <w:p w14:paraId="04C22287"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26B3375D" w14:textId="77777777" w:rsidR="00F667B0" w:rsidRPr="003D70F8" w:rsidRDefault="00F667B0" w:rsidP="003D70F8">
            <w:pPr>
              <w:rPr>
                <w:sz w:val="18"/>
              </w:rPr>
            </w:pPr>
          </w:p>
        </w:tc>
        <w:tc>
          <w:tcPr>
            <w:tcW w:w="1350" w:type="dxa"/>
          </w:tcPr>
          <w:p w14:paraId="445FA59B"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2460F557"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36B0CFC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381F5EC8"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2683EA8F"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2DCA49DD"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0C6A7D11" w14:textId="77777777" w:rsidTr="00E00F46">
        <w:trPr>
          <w:trHeight w:val="453"/>
        </w:trPr>
        <w:tc>
          <w:tcPr>
            <w:tcW w:w="1420" w:type="dxa"/>
          </w:tcPr>
          <w:p w14:paraId="101F085F"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1190CCC0" w14:textId="77777777" w:rsidR="00F667B0" w:rsidRPr="003D70F8" w:rsidRDefault="00F667B0" w:rsidP="003D70F8">
            <w:pPr>
              <w:rPr>
                <w:sz w:val="18"/>
              </w:rPr>
            </w:pPr>
          </w:p>
        </w:tc>
        <w:tc>
          <w:tcPr>
            <w:tcW w:w="1350" w:type="dxa"/>
          </w:tcPr>
          <w:p w14:paraId="7B0BA9FA"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0984DFEC"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98F1D3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2601DC6"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0C62EC28"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4A0A68FD"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192AC467" w14:textId="77777777" w:rsidTr="00E00F46">
        <w:trPr>
          <w:trHeight w:val="453"/>
        </w:trPr>
        <w:tc>
          <w:tcPr>
            <w:tcW w:w="1420" w:type="dxa"/>
          </w:tcPr>
          <w:p w14:paraId="6C4CAFC4"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54FFF40E"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7A428EAE"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6668A1F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71B85FB"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55EFDFEC"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6E6E5698"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19FCFAB5"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3EA227A0" w14:textId="77777777" w:rsidTr="00E00F46">
        <w:trPr>
          <w:trHeight w:val="453"/>
        </w:trPr>
        <w:tc>
          <w:tcPr>
            <w:tcW w:w="1420" w:type="dxa"/>
          </w:tcPr>
          <w:p w14:paraId="18BD644F"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34BDE9B7"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74BBE21A"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66DDEA5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6A74F9C7"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249F3B22"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0BAC5A27"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6E0B32A0"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43C57CB7" w14:textId="77777777" w:rsidTr="00E00F46">
        <w:trPr>
          <w:trHeight w:val="453"/>
        </w:trPr>
        <w:tc>
          <w:tcPr>
            <w:tcW w:w="1420" w:type="dxa"/>
          </w:tcPr>
          <w:p w14:paraId="6DD6F692"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6ABE29E2"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1C59C435"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3AC8D775"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5FE71CE"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4D60BE8E"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37B3BCF"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79B22F17"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5B55C2F" w14:textId="77777777" w:rsidTr="00E00F46">
        <w:trPr>
          <w:trHeight w:val="453"/>
        </w:trPr>
        <w:tc>
          <w:tcPr>
            <w:tcW w:w="1420" w:type="dxa"/>
          </w:tcPr>
          <w:p w14:paraId="0A4E5FF6"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7BC40DEC"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2B57015C"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3DBEC2E"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67007EAB"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19085DC9"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71029E91"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0C8A0382"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1EF4B390" w14:textId="77777777" w:rsidTr="00E00F46">
        <w:trPr>
          <w:trHeight w:val="453"/>
        </w:trPr>
        <w:tc>
          <w:tcPr>
            <w:tcW w:w="1420" w:type="dxa"/>
          </w:tcPr>
          <w:p w14:paraId="399E3544"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056E4268"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71F634F1"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0D5A055A"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518C14A7"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06012509"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74F67FFD"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2F99162E"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3559447A" w14:textId="77777777" w:rsidTr="00E00F46">
        <w:trPr>
          <w:trHeight w:val="453"/>
        </w:trPr>
        <w:tc>
          <w:tcPr>
            <w:tcW w:w="1420" w:type="dxa"/>
          </w:tcPr>
          <w:p w14:paraId="2C994E6A"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10620DB4"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1CB47A06"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52BA0488"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454CB2C4"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2A72EF7B"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165A1934"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1985995D"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112AC6E3" w14:textId="77777777" w:rsidTr="00E00F46">
        <w:trPr>
          <w:trHeight w:val="453"/>
        </w:trPr>
        <w:tc>
          <w:tcPr>
            <w:tcW w:w="1420" w:type="dxa"/>
          </w:tcPr>
          <w:p w14:paraId="3CA4BEEF"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173D9CA9"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31AFBDF6"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3E17538B"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1FECD8C9"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5C454FF7"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6A19925E"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7210FF9B" w14:textId="77777777" w:rsidR="00F667B0" w:rsidRPr="003D70F8" w:rsidRDefault="00F667B0" w:rsidP="003D70F8">
            <w:pPr>
              <w:ind w:left="10" w:right="-20"/>
              <w:jc w:val="center"/>
              <w:rPr>
                <w:rFonts w:eastAsia="Arial Narrow" w:cs="Arial Narrow"/>
                <w:b/>
                <w:bCs/>
                <w:spacing w:val="-3"/>
                <w:sz w:val="22"/>
              </w:rPr>
            </w:pPr>
          </w:p>
        </w:tc>
      </w:tr>
      <w:tr w:rsidR="00F667B0" w:rsidRPr="003D70F8" w14:paraId="2084F3DE" w14:textId="77777777" w:rsidTr="00E00F46">
        <w:trPr>
          <w:trHeight w:val="453"/>
        </w:trPr>
        <w:tc>
          <w:tcPr>
            <w:tcW w:w="1420" w:type="dxa"/>
          </w:tcPr>
          <w:p w14:paraId="311CA365" w14:textId="77777777" w:rsidR="00F667B0" w:rsidRPr="003D70F8" w:rsidRDefault="00F667B0" w:rsidP="003D70F8">
            <w:pPr>
              <w:ind w:left="10" w:right="-20"/>
              <w:jc w:val="center"/>
              <w:rPr>
                <w:rFonts w:eastAsia="Arial Narrow" w:cs="Arial Narrow"/>
                <w:b/>
                <w:bCs/>
                <w:spacing w:val="-3"/>
                <w:sz w:val="22"/>
              </w:rPr>
            </w:pPr>
          </w:p>
        </w:tc>
        <w:tc>
          <w:tcPr>
            <w:tcW w:w="1440" w:type="dxa"/>
          </w:tcPr>
          <w:p w14:paraId="32B5249F" w14:textId="77777777" w:rsidR="00F667B0" w:rsidRPr="003D70F8" w:rsidRDefault="00F667B0" w:rsidP="003D70F8">
            <w:pPr>
              <w:ind w:left="10" w:right="-20"/>
              <w:jc w:val="center"/>
              <w:rPr>
                <w:rFonts w:eastAsia="Arial Narrow" w:cs="Arial Narrow"/>
                <w:b/>
                <w:bCs/>
                <w:spacing w:val="-3"/>
                <w:sz w:val="22"/>
              </w:rPr>
            </w:pPr>
          </w:p>
        </w:tc>
        <w:tc>
          <w:tcPr>
            <w:tcW w:w="1350" w:type="dxa"/>
          </w:tcPr>
          <w:p w14:paraId="6A4AB3D0" w14:textId="77777777" w:rsidR="00F667B0" w:rsidRPr="003D70F8" w:rsidRDefault="00F667B0" w:rsidP="003D70F8">
            <w:pPr>
              <w:ind w:left="10" w:right="-20"/>
              <w:jc w:val="center"/>
              <w:rPr>
                <w:rFonts w:eastAsia="Arial Narrow" w:cs="Arial Narrow"/>
                <w:b/>
                <w:bCs/>
                <w:spacing w:val="-3"/>
                <w:sz w:val="22"/>
              </w:rPr>
            </w:pPr>
          </w:p>
        </w:tc>
        <w:tc>
          <w:tcPr>
            <w:tcW w:w="2098" w:type="dxa"/>
          </w:tcPr>
          <w:p w14:paraId="4EE11A6A" w14:textId="77777777" w:rsidR="00F667B0" w:rsidRPr="003D70F8" w:rsidRDefault="00F667B0" w:rsidP="003D70F8">
            <w:pPr>
              <w:ind w:left="10" w:right="-20"/>
              <w:jc w:val="center"/>
              <w:rPr>
                <w:rFonts w:eastAsia="Arial Narrow" w:cs="Arial Narrow"/>
                <w:b/>
                <w:bCs/>
                <w:spacing w:val="-3"/>
                <w:sz w:val="22"/>
              </w:rPr>
            </w:pPr>
          </w:p>
        </w:tc>
        <w:tc>
          <w:tcPr>
            <w:tcW w:w="1352" w:type="dxa"/>
          </w:tcPr>
          <w:p w14:paraId="2CBF24E8" w14:textId="77777777" w:rsidR="00F667B0" w:rsidRPr="003D70F8" w:rsidRDefault="00F667B0" w:rsidP="003D70F8">
            <w:pPr>
              <w:ind w:left="10" w:right="-20"/>
              <w:jc w:val="center"/>
              <w:rPr>
                <w:rFonts w:eastAsia="Arial Narrow" w:cs="Arial Narrow"/>
                <w:b/>
                <w:bCs/>
                <w:spacing w:val="-3"/>
                <w:sz w:val="22"/>
              </w:rPr>
            </w:pPr>
          </w:p>
        </w:tc>
        <w:tc>
          <w:tcPr>
            <w:tcW w:w="4380" w:type="dxa"/>
          </w:tcPr>
          <w:p w14:paraId="3BF7AE4D" w14:textId="77777777" w:rsidR="00F667B0" w:rsidRPr="003D70F8" w:rsidRDefault="00F667B0" w:rsidP="003D70F8">
            <w:pPr>
              <w:ind w:left="10" w:right="-20"/>
              <w:jc w:val="center"/>
              <w:rPr>
                <w:rFonts w:eastAsia="Arial Narrow" w:cs="Arial Narrow"/>
                <w:b/>
                <w:bCs/>
                <w:spacing w:val="-3"/>
                <w:sz w:val="22"/>
              </w:rPr>
            </w:pPr>
          </w:p>
        </w:tc>
        <w:tc>
          <w:tcPr>
            <w:tcW w:w="1116" w:type="dxa"/>
          </w:tcPr>
          <w:p w14:paraId="27E68788" w14:textId="77777777" w:rsidR="00F667B0" w:rsidRPr="003D70F8" w:rsidRDefault="00F667B0" w:rsidP="003D70F8">
            <w:pPr>
              <w:ind w:left="10" w:right="-20"/>
              <w:jc w:val="center"/>
              <w:rPr>
                <w:rFonts w:eastAsia="Arial Narrow" w:cs="Arial Narrow"/>
                <w:b/>
                <w:bCs/>
                <w:spacing w:val="-3"/>
                <w:sz w:val="22"/>
              </w:rPr>
            </w:pPr>
          </w:p>
        </w:tc>
        <w:tc>
          <w:tcPr>
            <w:tcW w:w="1081" w:type="dxa"/>
          </w:tcPr>
          <w:p w14:paraId="51EA31CA" w14:textId="77777777" w:rsidR="00F667B0" w:rsidRPr="003D70F8" w:rsidRDefault="00F667B0" w:rsidP="003D70F8">
            <w:pPr>
              <w:ind w:left="10" w:right="-20"/>
              <w:jc w:val="center"/>
              <w:rPr>
                <w:rFonts w:eastAsia="Arial Narrow" w:cs="Arial Narrow"/>
                <w:b/>
                <w:bCs/>
                <w:spacing w:val="-3"/>
                <w:sz w:val="22"/>
              </w:rPr>
            </w:pPr>
          </w:p>
        </w:tc>
      </w:tr>
    </w:tbl>
    <w:p w14:paraId="2809E44D" w14:textId="77777777" w:rsidR="00F667B0" w:rsidRPr="00F667B0" w:rsidRDefault="00F667B0" w:rsidP="005233C3">
      <w:pPr>
        <w:tabs>
          <w:tab w:val="left" w:pos="8640"/>
          <w:tab w:val="left" w:pos="10080"/>
          <w:tab w:val="left" w:pos="10980"/>
          <w:tab w:val="left" w:pos="13410"/>
        </w:tabs>
        <w:ind w:left="-446"/>
        <w:rPr>
          <w:sz w:val="2"/>
          <w:szCs w:val="20"/>
        </w:rPr>
      </w:pPr>
    </w:p>
    <w:p w14:paraId="1E882635" w14:textId="77777777" w:rsidR="009C458A" w:rsidRDefault="009C458A" w:rsidP="005233C3">
      <w:pPr>
        <w:jc w:val="center"/>
        <w:rPr>
          <w:rFonts w:eastAsia="Arial Narrow" w:cs="Arial Narrow"/>
          <w:b/>
          <w:bCs/>
          <w:position w:val="-1"/>
          <w:sz w:val="2"/>
          <w:u w:val="single" w:color="000000"/>
        </w:rPr>
      </w:pPr>
    </w:p>
    <w:p w14:paraId="202FC34D" w14:textId="77777777" w:rsidR="00C74312" w:rsidRPr="0091434A" w:rsidRDefault="00C74312" w:rsidP="0091434A">
      <w:pPr>
        <w:rPr>
          <w:rFonts w:eastAsia="Arial Narrow" w:cs="Arial Narrow"/>
          <w:sz w:val="2"/>
        </w:rPr>
      </w:pPr>
    </w:p>
    <w:p w14:paraId="1300DF7A" w14:textId="77777777" w:rsidR="00C74312" w:rsidRPr="0091434A" w:rsidRDefault="00C74312" w:rsidP="0091434A">
      <w:pPr>
        <w:rPr>
          <w:rFonts w:eastAsia="Arial Narrow" w:cs="Arial Narrow"/>
          <w:sz w:val="2"/>
        </w:rPr>
      </w:pPr>
    </w:p>
    <w:tbl>
      <w:tblPr>
        <w:tblpPr w:leftFromText="180" w:rightFromText="180" w:vertAnchor="page" w:horzAnchor="margin" w:tblpXSpec="center" w:tblpY="1396"/>
        <w:tblW w:w="14418" w:type="dxa"/>
        <w:tblLook w:val="04A0" w:firstRow="1" w:lastRow="0" w:firstColumn="1" w:lastColumn="0" w:noHBand="0" w:noVBand="1"/>
      </w:tblPr>
      <w:tblGrid>
        <w:gridCol w:w="1293"/>
        <w:gridCol w:w="945"/>
        <w:gridCol w:w="12180"/>
      </w:tblGrid>
      <w:tr w:rsidR="00C74312" w:rsidRPr="004D0F26" w14:paraId="40F66AC0" w14:textId="77777777" w:rsidTr="008B07B5">
        <w:trPr>
          <w:trHeight w:val="1237"/>
        </w:trPr>
        <w:tc>
          <w:tcPr>
            <w:tcW w:w="14418" w:type="dxa"/>
            <w:gridSpan w:val="3"/>
            <w:tcBorders>
              <w:top w:val="single" w:sz="8" w:space="0" w:color="000000"/>
              <w:left w:val="single" w:sz="8" w:space="0" w:color="000000"/>
              <w:bottom w:val="single" w:sz="4" w:space="0" w:color="auto"/>
              <w:right w:val="single" w:sz="8" w:space="0" w:color="000000"/>
            </w:tcBorders>
            <w:shd w:val="clear" w:color="000000" w:fill="FFCC9A"/>
            <w:vAlign w:val="center"/>
            <w:hideMark/>
          </w:tcPr>
          <w:p w14:paraId="5AE8563C" w14:textId="05632662" w:rsidR="00C74312" w:rsidRPr="008B07B5" w:rsidRDefault="00C74312" w:rsidP="008B07B5">
            <w:pPr>
              <w:ind w:left="4896" w:right="4894"/>
              <w:jc w:val="center"/>
              <w:rPr>
                <w:rFonts w:eastAsia="Arial Narrow" w:cs="Arial Narrow"/>
                <w:b/>
                <w:bCs/>
                <w:position w:val="-1"/>
                <w:sz w:val="28"/>
                <w:szCs w:val="28"/>
              </w:rPr>
            </w:pPr>
            <w:bookmarkStart w:id="17" w:name="_Hlk176963319"/>
            <w:r w:rsidRPr="008B07B5">
              <w:rPr>
                <w:rFonts w:eastAsia="Arial Narrow" w:cs="Arial Narrow"/>
                <w:b/>
                <w:bCs/>
                <w:position w:val="-1"/>
                <w:sz w:val="28"/>
                <w:szCs w:val="28"/>
              </w:rPr>
              <w:t xml:space="preserve">Updates and edits to HACCP </w:t>
            </w:r>
            <w:r w:rsidR="0091434A">
              <w:rPr>
                <w:rFonts w:eastAsia="Arial Narrow" w:cs="Arial Narrow"/>
                <w:b/>
                <w:bCs/>
                <w:position w:val="-1"/>
                <w:sz w:val="28"/>
                <w:szCs w:val="28"/>
              </w:rPr>
              <w:t>p</w:t>
            </w:r>
            <w:r>
              <w:rPr>
                <w:rFonts w:eastAsia="Arial Narrow" w:cs="Arial Narrow"/>
                <w:b/>
                <w:bCs/>
                <w:position w:val="-1"/>
                <w:sz w:val="28"/>
                <w:szCs w:val="28"/>
              </w:rPr>
              <w:t>lan</w:t>
            </w:r>
          </w:p>
          <w:p w14:paraId="1E410F58" w14:textId="39EB7BA6" w:rsidR="00C74312" w:rsidRPr="004D0F26" w:rsidRDefault="00C74312" w:rsidP="008B07B5">
            <w:pPr>
              <w:rPr>
                <w:rFonts w:ascii="Arial Narrow" w:eastAsia="Times New Roman" w:hAnsi="Arial Narrow" w:cs="Times New Roman"/>
                <w:b/>
                <w:bCs/>
                <w:color w:val="000000"/>
                <w:sz w:val="28"/>
                <w:szCs w:val="28"/>
              </w:rPr>
            </w:pPr>
            <w:r w:rsidRPr="008B07B5">
              <w:rPr>
                <w:rFonts w:eastAsia="Arial Narrow" w:cs="Arial Narrow"/>
                <w:b/>
                <w:bCs/>
              </w:rPr>
              <w:t>Instructions:</w:t>
            </w:r>
            <w:r w:rsidRPr="004D0F26">
              <w:rPr>
                <w:rFonts w:ascii="Arial Narrow" w:eastAsia="Times New Roman" w:hAnsi="Arial Narrow" w:cs="Times New Roman"/>
                <w:color w:val="000000"/>
              </w:rPr>
              <w:t xml:space="preserve"> </w:t>
            </w:r>
            <w:r w:rsidRPr="008B07B5">
              <w:rPr>
                <w:rFonts w:eastAsia="Arial Narrow" w:cs="Arial Narrow"/>
              </w:rPr>
              <w:t>All edits or changes to an approved HACCP plan must be logged. Tracking changes helps during the inspection and the facility’s annual review. Significant changes to a HACCP plan must be approved by the City of Minneapolis prior to changing. Contact a member of our HACCP team to determine if additional approval</w:t>
            </w:r>
            <w:r w:rsidR="0091434A">
              <w:rPr>
                <w:rFonts w:eastAsia="Arial Narrow" w:cs="Arial Narrow"/>
              </w:rPr>
              <w:t>s</w:t>
            </w:r>
            <w:r w:rsidRPr="008B07B5">
              <w:rPr>
                <w:rFonts w:eastAsia="Arial Narrow" w:cs="Arial Narrow"/>
              </w:rPr>
              <w:t xml:space="preserve"> are </w:t>
            </w:r>
            <w:r w:rsidR="0091434A">
              <w:rPr>
                <w:rFonts w:eastAsia="Arial Narrow" w:cs="Arial Narrow"/>
              </w:rPr>
              <w:t xml:space="preserve">needed </w:t>
            </w:r>
            <w:r w:rsidRPr="008B07B5">
              <w:rPr>
                <w:rFonts w:eastAsia="Arial Narrow" w:cs="Arial Narrow"/>
              </w:rPr>
              <w:t>for proposed changes.</w:t>
            </w:r>
            <w:r w:rsidRPr="004D0F26">
              <w:rPr>
                <w:rFonts w:ascii="Arial Narrow" w:eastAsia="Times New Roman" w:hAnsi="Arial Narrow" w:cs="Times New Roman"/>
                <w:color w:val="000000"/>
              </w:rPr>
              <w:t xml:space="preserve"> </w:t>
            </w:r>
          </w:p>
        </w:tc>
      </w:tr>
      <w:tr w:rsidR="00C74312" w:rsidRPr="004D0F26" w14:paraId="01BCBCC5" w14:textId="77777777" w:rsidTr="008B07B5">
        <w:trPr>
          <w:trHeight w:val="424"/>
        </w:trPr>
        <w:tc>
          <w:tcPr>
            <w:tcW w:w="1293" w:type="dxa"/>
            <w:tcBorders>
              <w:top w:val="single" w:sz="4" w:space="0" w:color="auto"/>
              <w:left w:val="single" w:sz="4" w:space="0" w:color="auto"/>
              <w:bottom w:val="single" w:sz="4" w:space="0" w:color="auto"/>
              <w:right w:val="single" w:sz="4" w:space="0" w:color="auto"/>
            </w:tcBorders>
            <w:vAlign w:val="center"/>
            <w:hideMark/>
          </w:tcPr>
          <w:p w14:paraId="486A220A" w14:textId="77777777" w:rsidR="00C74312" w:rsidRPr="004D0F26" w:rsidRDefault="00C74312" w:rsidP="008B07B5">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Date</w:t>
            </w:r>
          </w:p>
        </w:tc>
        <w:tc>
          <w:tcPr>
            <w:tcW w:w="945" w:type="dxa"/>
            <w:tcBorders>
              <w:top w:val="single" w:sz="4" w:space="0" w:color="auto"/>
              <w:left w:val="single" w:sz="4" w:space="0" w:color="auto"/>
              <w:bottom w:val="single" w:sz="4" w:space="0" w:color="auto"/>
              <w:right w:val="single" w:sz="4" w:space="0" w:color="auto"/>
            </w:tcBorders>
            <w:vAlign w:val="center"/>
            <w:hideMark/>
          </w:tcPr>
          <w:p w14:paraId="2AA8AEC1" w14:textId="77777777" w:rsidR="00C74312" w:rsidRPr="004D0F26" w:rsidRDefault="00C74312" w:rsidP="008B07B5">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Initials</w:t>
            </w:r>
          </w:p>
        </w:tc>
        <w:tc>
          <w:tcPr>
            <w:tcW w:w="12180" w:type="dxa"/>
            <w:tcBorders>
              <w:top w:val="single" w:sz="4" w:space="0" w:color="auto"/>
              <w:left w:val="single" w:sz="4" w:space="0" w:color="auto"/>
              <w:bottom w:val="single" w:sz="4" w:space="0" w:color="auto"/>
              <w:right w:val="single" w:sz="4" w:space="0" w:color="auto"/>
            </w:tcBorders>
            <w:vAlign w:val="center"/>
            <w:hideMark/>
          </w:tcPr>
          <w:p w14:paraId="2444E2C7" w14:textId="77777777" w:rsidR="00C74312" w:rsidRPr="004D0F26" w:rsidRDefault="00C74312" w:rsidP="008B07B5">
            <w:pPr>
              <w:jc w:val="center"/>
              <w:rPr>
                <w:rFonts w:ascii="Arial Narrow" w:eastAsia="Times New Roman" w:hAnsi="Arial Narrow" w:cs="Times New Roman"/>
                <w:b/>
                <w:bCs/>
                <w:color w:val="000000"/>
              </w:rPr>
            </w:pPr>
            <w:r w:rsidRPr="004D0F26">
              <w:rPr>
                <w:rFonts w:ascii="Arial Narrow" w:eastAsia="Times New Roman" w:hAnsi="Arial Narrow" w:cs="Times New Roman"/>
                <w:b/>
                <w:bCs/>
                <w:color w:val="000000"/>
              </w:rPr>
              <w:t xml:space="preserve">Summary of </w:t>
            </w:r>
            <w:r>
              <w:rPr>
                <w:rFonts w:ascii="Arial Narrow" w:eastAsia="Times New Roman" w:hAnsi="Arial Narrow" w:cs="Times New Roman"/>
                <w:b/>
                <w:bCs/>
                <w:color w:val="000000"/>
              </w:rPr>
              <w:t>c</w:t>
            </w:r>
            <w:r w:rsidRPr="004D0F26">
              <w:rPr>
                <w:rFonts w:ascii="Arial Narrow" w:eastAsia="Times New Roman" w:hAnsi="Arial Narrow" w:cs="Times New Roman"/>
                <w:b/>
                <w:bCs/>
                <w:color w:val="000000"/>
              </w:rPr>
              <w:t>hanges</w:t>
            </w:r>
          </w:p>
        </w:tc>
      </w:tr>
      <w:tr w:rsidR="00C74312" w:rsidRPr="004D0F26" w14:paraId="4B530DA1"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28830" w14:textId="77777777" w:rsidR="00C74312" w:rsidRPr="004D0F26" w:rsidRDefault="00C74312" w:rsidP="008B07B5">
            <w:pPr>
              <w:rPr>
                <w:rFonts w:ascii="Cambria" w:eastAsia="Times New Roman" w:hAnsi="Cambria" w:cs="Times New Roman"/>
                <w:color w:val="000000"/>
                <w:sz w:val="18"/>
                <w:szCs w:val="18"/>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F833D"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r w:rsidRPr="004D0F26">
              <w:rPr>
                <w:rFonts w:ascii="Arial Narrow" w:eastAsia="Times New Roman" w:hAnsi="Arial Narrow" w:cs="Times New Roman"/>
                <w:b/>
                <w:bCs/>
                <w:color w:val="000000"/>
              </w:rPr>
              <w:t xml:space="preserve">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97EC" w14:textId="77777777" w:rsidR="00C74312" w:rsidRPr="004D0F26" w:rsidRDefault="00C74312" w:rsidP="008B07B5">
            <w:pPr>
              <w:rPr>
                <w:rFonts w:ascii="Cambria" w:eastAsia="Times New Roman" w:hAnsi="Cambria" w:cs="Times New Roman"/>
                <w:color w:val="000000"/>
                <w:sz w:val="18"/>
                <w:szCs w:val="18"/>
              </w:rPr>
            </w:pPr>
          </w:p>
        </w:tc>
      </w:tr>
      <w:tr w:rsidR="00C74312" w:rsidRPr="004D0F26" w14:paraId="3A08175B"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AB9C"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5C83"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C318"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5F1D3C37"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DB44"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CBE69"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7B8B"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0BEA22B0"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F713"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7FBA"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C4BB"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1B2A87C7"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16ADE"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D9193"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A6D2"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36FCE5B7"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7ADB1"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F3552"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D525A"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75EF9151"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57EF8"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A046"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6F67"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tr w:rsidR="00C74312" w:rsidRPr="004D0F26" w14:paraId="6256B1B5" w14:textId="77777777" w:rsidTr="008B07B5">
        <w:trPr>
          <w:trHeight w:val="864"/>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6B489"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92A8"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c>
          <w:tcPr>
            <w:tcW w:w="1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1B49" w14:textId="77777777" w:rsidR="00C74312" w:rsidRPr="004D0F26" w:rsidRDefault="00C74312" w:rsidP="008B07B5">
            <w:pPr>
              <w:rPr>
                <w:rFonts w:ascii="Cambria" w:eastAsia="Times New Roman" w:hAnsi="Cambria" w:cs="Times New Roman"/>
                <w:color w:val="000000"/>
                <w:sz w:val="18"/>
                <w:szCs w:val="18"/>
              </w:rPr>
            </w:pPr>
            <w:r w:rsidRPr="004D0F26">
              <w:rPr>
                <w:rFonts w:ascii="Cambria" w:eastAsia="Times New Roman" w:hAnsi="Cambria" w:cs="Times New Roman"/>
                <w:color w:val="000000"/>
                <w:sz w:val="18"/>
              </w:rPr>
              <w:t> </w:t>
            </w:r>
          </w:p>
        </w:tc>
      </w:tr>
      <w:bookmarkEnd w:id="17"/>
    </w:tbl>
    <w:p w14:paraId="60782A46" w14:textId="77777777" w:rsidR="00C74312" w:rsidRPr="00C74312" w:rsidRDefault="00C74312" w:rsidP="00C74312">
      <w:pPr>
        <w:rPr>
          <w:rFonts w:eastAsia="Arial Narrow" w:cs="Arial Narrow"/>
          <w:sz w:val="2"/>
        </w:rPr>
      </w:pPr>
    </w:p>
    <w:p w14:paraId="39F2A2E5" w14:textId="77777777" w:rsidR="00C74312" w:rsidRPr="00C74312" w:rsidRDefault="00C74312" w:rsidP="00C74312">
      <w:pPr>
        <w:rPr>
          <w:rFonts w:eastAsia="Arial Narrow" w:cs="Arial Narrow"/>
          <w:sz w:val="2"/>
        </w:rPr>
      </w:pPr>
    </w:p>
    <w:p w14:paraId="7B548E13" w14:textId="77777777" w:rsidR="00C74312" w:rsidRPr="00C74312" w:rsidRDefault="00C74312" w:rsidP="00C74312">
      <w:pPr>
        <w:rPr>
          <w:rFonts w:eastAsia="Arial Narrow" w:cs="Arial Narrow"/>
          <w:sz w:val="2"/>
        </w:rPr>
      </w:pPr>
    </w:p>
    <w:p w14:paraId="7CDDC097" w14:textId="77777777" w:rsidR="00C74312" w:rsidRPr="00C74312" w:rsidRDefault="00C74312" w:rsidP="00C74312">
      <w:pPr>
        <w:rPr>
          <w:rFonts w:eastAsia="Arial Narrow" w:cs="Arial Narrow"/>
          <w:sz w:val="2"/>
        </w:rPr>
      </w:pPr>
    </w:p>
    <w:p w14:paraId="3ED6EFD2" w14:textId="77777777" w:rsidR="00C74312" w:rsidRPr="00C74312" w:rsidRDefault="00C74312" w:rsidP="00C74312">
      <w:pPr>
        <w:rPr>
          <w:rFonts w:eastAsia="Arial Narrow" w:cs="Arial Narrow"/>
          <w:sz w:val="2"/>
        </w:rPr>
      </w:pPr>
    </w:p>
    <w:p w14:paraId="32964357" w14:textId="77777777" w:rsidR="00C74312" w:rsidRPr="00E00F46" w:rsidRDefault="00C74312" w:rsidP="00E00F46">
      <w:pPr>
        <w:rPr>
          <w:rFonts w:eastAsia="Arial Narrow" w:cs="Arial Narrow"/>
          <w:sz w:val="2"/>
        </w:rPr>
      </w:pPr>
    </w:p>
    <w:sectPr w:rsidR="00C74312" w:rsidRPr="00E00F46" w:rsidSect="001A2F29">
      <w:footerReference w:type="first" r:id="rId22"/>
      <w:pgSz w:w="15840" w:h="12240" w:orient="landscape"/>
      <w:pgMar w:top="994" w:right="1440" w:bottom="1152"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381257C7" w14:textId="1FF67124" w:rsidR="00F86984" w:rsidRDefault="00F86984" w:rsidP="00F86984">
      <w:pPr>
        <w:pStyle w:val="CommentText"/>
      </w:pPr>
      <w:r>
        <w:rPr>
          <w:rStyle w:val="CommentReference"/>
        </w:rPr>
        <w:annotationRef/>
      </w:r>
      <w:r>
        <w:t>Added a line about bare hand contact</w:t>
      </w:r>
    </w:p>
  </w:comment>
  <w:comment w:id="13" w:author="Author" w:initials="A">
    <w:p w14:paraId="306C7A77" w14:textId="77777777" w:rsidR="00F86984" w:rsidRDefault="00F86984" w:rsidP="00F86984">
      <w:pPr>
        <w:pStyle w:val="CommentText"/>
      </w:pPr>
      <w:r>
        <w:rPr>
          <w:rStyle w:val="CommentReference"/>
        </w:rPr>
        <w:annotationRef/>
      </w:r>
      <w:r>
        <w:t xml:space="preserve">Should this be changed to time/temperature control for safety foods? </w:t>
      </w:r>
    </w:p>
  </w:comment>
  <w:comment w:id="14" w:author="Author" w:initials="A">
    <w:p w14:paraId="4CA2E618" w14:textId="77777777" w:rsidR="00F86984" w:rsidRDefault="00F86984" w:rsidP="00F86984">
      <w:pPr>
        <w:pStyle w:val="CommentText"/>
      </w:pPr>
      <w:r>
        <w:rPr>
          <w:rStyle w:val="CommentReference"/>
        </w:rPr>
        <w:annotationRef/>
      </w:r>
      <w:r>
        <w:t xml:space="preserve">Potentially hazardous food is still a definition in the MN food code.  I think we can leave this for now.  </w:t>
      </w:r>
    </w:p>
  </w:comment>
  <w:comment w:id="15" w:author="Author" w:initials="A">
    <w:p w14:paraId="20620FC5" w14:textId="77777777" w:rsidR="00F86984" w:rsidRDefault="00F86984" w:rsidP="00F86984">
      <w:pPr>
        <w:pStyle w:val="CommentText"/>
      </w:pPr>
      <w:r>
        <w:rPr>
          <w:rStyle w:val="CommentReference"/>
        </w:rPr>
        <w:annotationRef/>
      </w:r>
      <w:r>
        <w:t>Change to TCS?</w:t>
      </w:r>
    </w:p>
  </w:comment>
  <w:comment w:id="16" w:author="Author" w:initials="A">
    <w:p w14:paraId="6D03C55E" w14:textId="77777777" w:rsidR="00F86984" w:rsidRDefault="00F86984" w:rsidP="00F86984">
      <w:pPr>
        <w:pStyle w:val="CommentText"/>
      </w:pPr>
      <w:r>
        <w:rPr>
          <w:rStyle w:val="CommentReference"/>
        </w:rPr>
        <w:annotationRef/>
      </w:r>
      <w:r>
        <w:t>Fine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257C7" w15:done="1"/>
  <w15:commentEx w15:paraId="306C7A77" w15:done="1"/>
  <w15:commentEx w15:paraId="4CA2E618" w15:paraIdParent="306C7A77" w15:done="1"/>
  <w15:commentEx w15:paraId="20620FC5" w15:done="1"/>
  <w15:commentEx w15:paraId="6D03C55E" w15:paraIdParent="20620FC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257C7" w16cid:durableId="2A76F144"/>
  <w16cid:commentId w16cid:paraId="306C7A77" w16cid:durableId="281213CC"/>
  <w16cid:commentId w16cid:paraId="4CA2E618" w16cid:durableId="2A76F4A5"/>
  <w16cid:commentId w16cid:paraId="20620FC5" w16cid:durableId="281B460E"/>
  <w16cid:commentId w16cid:paraId="6D03C55E" w16cid:durableId="2A76F5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0B73" w14:textId="77777777" w:rsidR="00C75816" w:rsidRDefault="00C75816">
      <w:r>
        <w:separator/>
      </w:r>
    </w:p>
  </w:endnote>
  <w:endnote w:type="continuationSeparator" w:id="0">
    <w:p w14:paraId="7B8B913C" w14:textId="77777777" w:rsidR="00C75816" w:rsidRDefault="00C7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metric231BT-Bold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494A" w14:textId="77777777" w:rsidR="002D28BC" w:rsidRPr="007A5583" w:rsidRDefault="002D28BC" w:rsidP="007A5583">
    <w:pPr>
      <w:pStyle w:val="Footer"/>
      <w:tabs>
        <w:tab w:val="clear" w:pos="4680"/>
      </w:tabs>
      <w:jc w:val="right"/>
      <w:rPr>
        <w:rFonts w:asciiTheme="majorHAnsi" w:hAnsiTheme="majorHAnsi" w:cstheme="majorHAnsi"/>
        <w:sz w:val="20"/>
        <w:szCs w:val="20"/>
      </w:rPr>
    </w:pPr>
    <w:r w:rsidRPr="007A5583">
      <w:rPr>
        <w:rFonts w:asciiTheme="majorHAnsi" w:hAnsiTheme="majorHAnsi" w:cstheme="majorHAnsi"/>
        <w:sz w:val="20"/>
        <w:szCs w:val="20"/>
      </w:rPr>
      <w:t xml:space="preserve">Page </w:t>
    </w:r>
    <w:r w:rsidRPr="007A5583">
      <w:rPr>
        <w:rFonts w:asciiTheme="majorHAnsi" w:hAnsiTheme="majorHAnsi" w:cstheme="majorHAnsi"/>
        <w:sz w:val="20"/>
        <w:szCs w:val="20"/>
      </w:rPr>
      <w:fldChar w:fldCharType="begin"/>
    </w:r>
    <w:r w:rsidRPr="007A5583">
      <w:rPr>
        <w:rFonts w:asciiTheme="majorHAnsi" w:hAnsiTheme="majorHAnsi" w:cstheme="majorHAnsi"/>
        <w:sz w:val="20"/>
        <w:szCs w:val="20"/>
      </w:rPr>
      <w:instrText xml:space="preserve"> PAGE  \* MERGEFORMAT </w:instrText>
    </w:r>
    <w:r w:rsidRPr="007A5583">
      <w:rPr>
        <w:rFonts w:asciiTheme="majorHAnsi" w:hAnsiTheme="majorHAnsi" w:cstheme="majorHAnsi"/>
        <w:sz w:val="20"/>
        <w:szCs w:val="20"/>
      </w:rPr>
      <w:fldChar w:fldCharType="separate"/>
    </w:r>
    <w:r w:rsidR="00D23486" w:rsidRPr="007A5583">
      <w:rPr>
        <w:rFonts w:asciiTheme="majorHAnsi" w:hAnsiTheme="majorHAnsi" w:cstheme="majorHAnsi"/>
        <w:noProof/>
        <w:sz w:val="20"/>
        <w:szCs w:val="20"/>
      </w:rPr>
      <w:t>3</w:t>
    </w:r>
    <w:r w:rsidRPr="007A5583">
      <w:rPr>
        <w:rFonts w:asciiTheme="majorHAnsi" w:hAnsiTheme="majorHAnsi" w:cstheme="majorHAnsi"/>
        <w:sz w:val="20"/>
        <w:szCs w:val="20"/>
      </w:rPr>
      <w:fldChar w:fldCharType="end"/>
    </w:r>
    <w:r w:rsidRPr="007A5583">
      <w:rPr>
        <w:rFonts w:asciiTheme="majorHAnsi" w:hAnsiTheme="majorHAnsi" w:cstheme="majorHAnsi"/>
        <w:sz w:val="20"/>
        <w:szCs w:val="20"/>
      </w:rPr>
      <w:t xml:space="preserve"> of </w:t>
    </w:r>
    <w:r w:rsidRPr="007A5583">
      <w:rPr>
        <w:rFonts w:asciiTheme="majorHAnsi" w:hAnsiTheme="majorHAnsi" w:cstheme="majorHAnsi"/>
        <w:sz w:val="20"/>
        <w:szCs w:val="20"/>
      </w:rPr>
      <w:fldChar w:fldCharType="begin"/>
    </w:r>
    <w:r w:rsidRPr="007A5583">
      <w:rPr>
        <w:rFonts w:asciiTheme="majorHAnsi" w:hAnsiTheme="majorHAnsi" w:cstheme="majorHAnsi"/>
        <w:sz w:val="20"/>
        <w:szCs w:val="20"/>
      </w:rPr>
      <w:instrText xml:space="preserve"> NUMPAGES  \* MERGEFORMAT </w:instrText>
    </w:r>
    <w:r w:rsidRPr="007A5583">
      <w:rPr>
        <w:rFonts w:asciiTheme="majorHAnsi" w:hAnsiTheme="majorHAnsi" w:cstheme="majorHAnsi"/>
        <w:sz w:val="20"/>
        <w:szCs w:val="20"/>
      </w:rPr>
      <w:fldChar w:fldCharType="separate"/>
    </w:r>
    <w:r w:rsidR="00D23486" w:rsidRPr="007A5583">
      <w:rPr>
        <w:rFonts w:asciiTheme="majorHAnsi" w:hAnsiTheme="majorHAnsi" w:cstheme="majorHAnsi"/>
        <w:noProof/>
        <w:sz w:val="20"/>
        <w:szCs w:val="20"/>
      </w:rPr>
      <w:t>17</w:t>
    </w:r>
    <w:r w:rsidRPr="007A5583">
      <w:rPr>
        <w:rFonts w:asciiTheme="majorHAnsi" w:hAnsiTheme="majorHAnsi" w:cs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rsidRPr="007A5583" w14:paraId="1843CE7D" w14:textId="77777777" w:rsidTr="00A43A43">
      <w:trPr>
        <w:trHeight w:val="300"/>
      </w:trPr>
      <w:tc>
        <w:tcPr>
          <w:tcW w:w="3120" w:type="dxa"/>
        </w:tcPr>
        <w:p w14:paraId="1C6F1027" w14:textId="4B65B2D9" w:rsidR="00A43A43" w:rsidRPr="007A5583" w:rsidRDefault="00A43A43" w:rsidP="00A43A43">
          <w:pPr>
            <w:pStyle w:val="Header"/>
            <w:rPr>
              <w:rFonts w:ascii="Calibri" w:hAnsi="Calibri" w:cs="Calibri"/>
              <w:sz w:val="20"/>
              <w:szCs w:val="20"/>
            </w:rPr>
          </w:pPr>
        </w:p>
      </w:tc>
      <w:tc>
        <w:tcPr>
          <w:tcW w:w="3120" w:type="dxa"/>
        </w:tcPr>
        <w:p w14:paraId="1C912C59" w14:textId="2D89F6AE" w:rsidR="48FE9B06" w:rsidRPr="007A5583" w:rsidRDefault="48FE9B06" w:rsidP="00A43A43">
          <w:pPr>
            <w:pStyle w:val="Header"/>
            <w:jc w:val="center"/>
            <w:rPr>
              <w:rFonts w:ascii="Calibri" w:hAnsi="Calibri" w:cs="Calibri"/>
              <w:sz w:val="20"/>
              <w:szCs w:val="20"/>
            </w:rPr>
          </w:pPr>
        </w:p>
      </w:tc>
      <w:tc>
        <w:tcPr>
          <w:tcW w:w="3120" w:type="dxa"/>
        </w:tcPr>
        <w:p w14:paraId="100760E8" w14:textId="1CBBD386" w:rsidR="48FE9B06" w:rsidRPr="007A5583" w:rsidRDefault="48FE9B06" w:rsidP="00A43A43">
          <w:pPr>
            <w:pStyle w:val="Header"/>
            <w:ind w:right="-115"/>
            <w:jc w:val="right"/>
            <w:rPr>
              <w:rFonts w:ascii="Calibri" w:hAnsi="Calibri" w:cs="Calibri"/>
              <w:sz w:val="20"/>
              <w:szCs w:val="20"/>
            </w:rPr>
          </w:pPr>
        </w:p>
      </w:tc>
    </w:tr>
  </w:tbl>
  <w:p w14:paraId="6CD8A18E" w14:textId="51C8BC93" w:rsidR="48FE9B06" w:rsidRPr="007A5583" w:rsidRDefault="003A404D" w:rsidP="00A43A43">
    <w:pPr>
      <w:pStyle w:val="Footer"/>
      <w:rPr>
        <w:rFonts w:asciiTheme="majorHAnsi" w:hAnsiTheme="majorHAnsi" w:cstheme="majorHAnsi"/>
        <w:sz w:val="20"/>
        <w:szCs w:val="20"/>
      </w:rPr>
    </w:pPr>
    <w:r w:rsidRPr="007A5583">
      <w:rPr>
        <w:rFonts w:ascii="Calibri" w:hAnsi="Calibri" w:cs="Calibri"/>
        <w:sz w:val="20"/>
        <w:szCs w:val="20"/>
      </w:rPr>
      <w:t xml:space="preserve">Last updated </w:t>
    </w:r>
    <w:r w:rsidR="00BA2486">
      <w:rPr>
        <w:rFonts w:ascii="Calibri" w:hAnsi="Calibri" w:cs="Calibri"/>
        <w:sz w:val="20"/>
        <w:szCs w:val="20"/>
      </w:rPr>
      <w:t>January 2025</w:t>
    </w:r>
    <w:r w:rsidRPr="007A5583">
      <w:rPr>
        <w:rFonts w:ascii="Calibri" w:hAnsi="Calibri" w:cs="Calibri"/>
        <w:sz w:val="18"/>
        <w:szCs w:val="18"/>
      </w:rPr>
      <w:tab/>
    </w:r>
    <w:bookmarkStart w:id="6" w:name="_Hlk187674128"/>
    <w:r w:rsidR="00BA2486">
      <w:rPr>
        <w:rFonts w:ascii="Calibri" w:hAnsi="Calibri" w:cs="Calibri"/>
        <w:sz w:val="18"/>
        <w:szCs w:val="18"/>
      </w:rPr>
      <w:t xml:space="preserve">     </w:t>
    </w:r>
    <w:r w:rsidRPr="007A5583">
      <w:rPr>
        <w:rFonts w:ascii="Calibri" w:hAnsi="Calibri" w:cs="Calibri"/>
        <w:b/>
        <w:bCs/>
        <w:sz w:val="28"/>
        <w:szCs w:val="28"/>
      </w:rPr>
      <w:t xml:space="preserve">minneapolismn.gov/HACCP </w:t>
    </w:r>
    <w:bookmarkEnd w:id="6"/>
    <w:r>
      <w:rPr>
        <w:sz w:val="18"/>
        <w:szCs w:val="18"/>
      </w:rPr>
      <w:tab/>
    </w:r>
    <w:r w:rsidRPr="007A5583">
      <w:rPr>
        <w:rFonts w:asciiTheme="majorHAnsi" w:hAnsiTheme="majorHAnsi" w:cstheme="majorHAnsi"/>
        <w:sz w:val="20"/>
        <w:szCs w:val="20"/>
      </w:rPr>
      <w:t xml:space="preserve">page 1 of </w:t>
    </w:r>
    <w:r w:rsidR="00D344F1">
      <w:rPr>
        <w:rFonts w:asciiTheme="majorHAnsi" w:hAnsiTheme="majorHAnsi" w:cstheme="majorHAnsi"/>
        <w:sz w:val="20"/>
        <w:szCs w:val="20"/>
      </w:rPr>
      <w:t>2</w:t>
    </w:r>
    <w:r w:rsidR="001A2F29">
      <w:rPr>
        <w:rFonts w:asciiTheme="majorHAnsi" w:hAnsiTheme="majorHAnsi" w:cstheme="majorHAnsi"/>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1C4A" w14:textId="77777777" w:rsidR="002D28BC" w:rsidRDefault="002D28BC" w:rsidP="002D28BC">
    <w:pPr>
      <w:pStyle w:val="Footer"/>
      <w:tabs>
        <w:tab w:val="clear" w:pos="4680"/>
      </w:tabs>
      <w:jc w:val="center"/>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sidR="00D23486">
      <w:rPr>
        <w:rFonts w:ascii="Helvetica" w:hAnsi="Helvetica"/>
        <w:noProof/>
        <w:sz w:val="16"/>
        <w:szCs w:val="16"/>
      </w:rPr>
      <w:t>17</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sidR="00D23486">
      <w:rPr>
        <w:rFonts w:ascii="Helvetica" w:hAnsi="Helvetica"/>
        <w:noProof/>
        <w:sz w:val="16"/>
        <w:szCs w:val="16"/>
      </w:rPr>
      <w:t>17</w:t>
    </w:r>
    <w:r>
      <w:rPr>
        <w:rFonts w:ascii="Helvetica" w:hAnsi="Helvetica"/>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14:paraId="4C38AFBA" w14:textId="77777777" w:rsidTr="00E00F46">
      <w:trPr>
        <w:trHeight w:val="300"/>
      </w:trPr>
      <w:tc>
        <w:tcPr>
          <w:tcW w:w="3120" w:type="dxa"/>
        </w:tcPr>
        <w:p w14:paraId="25966792" w14:textId="6DECEA08" w:rsidR="48FE9B06" w:rsidRDefault="48FE9B06" w:rsidP="00A43A43">
          <w:pPr>
            <w:pStyle w:val="Header"/>
            <w:ind w:left="-115"/>
          </w:pPr>
        </w:p>
      </w:tc>
      <w:tc>
        <w:tcPr>
          <w:tcW w:w="3120" w:type="dxa"/>
        </w:tcPr>
        <w:p w14:paraId="62DC422F" w14:textId="15E113DF" w:rsidR="48FE9B06" w:rsidRDefault="48FE9B06" w:rsidP="00A43A43">
          <w:pPr>
            <w:pStyle w:val="Header"/>
            <w:jc w:val="center"/>
          </w:pPr>
        </w:p>
      </w:tc>
      <w:tc>
        <w:tcPr>
          <w:tcW w:w="3120" w:type="dxa"/>
        </w:tcPr>
        <w:p w14:paraId="49EFD8E2" w14:textId="6C592412" w:rsidR="48FE9B06" w:rsidRDefault="48FE9B06" w:rsidP="00A43A43">
          <w:pPr>
            <w:pStyle w:val="Header"/>
            <w:ind w:right="-115"/>
            <w:jc w:val="right"/>
          </w:pPr>
        </w:p>
      </w:tc>
    </w:tr>
  </w:tbl>
  <w:p w14:paraId="5CD1B78F" w14:textId="497966C6" w:rsidR="48FE9B06" w:rsidRDefault="48FE9B06" w:rsidP="00E00F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8FE9B06" w14:paraId="518BA4C8" w14:textId="77777777" w:rsidTr="00E00F46">
      <w:trPr>
        <w:trHeight w:val="300"/>
      </w:trPr>
      <w:tc>
        <w:tcPr>
          <w:tcW w:w="4320" w:type="dxa"/>
        </w:tcPr>
        <w:p w14:paraId="307C253A" w14:textId="4FF07B5C" w:rsidR="48FE9B06" w:rsidRDefault="48FE9B06" w:rsidP="00E00F46">
          <w:pPr>
            <w:pStyle w:val="Header"/>
            <w:ind w:left="-115"/>
          </w:pPr>
        </w:p>
      </w:tc>
      <w:tc>
        <w:tcPr>
          <w:tcW w:w="4320" w:type="dxa"/>
        </w:tcPr>
        <w:p w14:paraId="03C5809A" w14:textId="5314BDB9" w:rsidR="48FE9B06" w:rsidRDefault="48FE9B06" w:rsidP="00E00F46">
          <w:pPr>
            <w:pStyle w:val="Header"/>
            <w:jc w:val="center"/>
          </w:pPr>
        </w:p>
      </w:tc>
      <w:tc>
        <w:tcPr>
          <w:tcW w:w="4320" w:type="dxa"/>
        </w:tcPr>
        <w:p w14:paraId="2C75FD3A" w14:textId="44D74D16" w:rsidR="48FE9B06" w:rsidRDefault="48FE9B06" w:rsidP="00E00F46">
          <w:pPr>
            <w:pStyle w:val="Header"/>
            <w:ind w:right="-115"/>
            <w:jc w:val="right"/>
          </w:pPr>
        </w:p>
      </w:tc>
    </w:tr>
  </w:tbl>
  <w:p w14:paraId="7423028D" w14:textId="18E8EF35" w:rsidR="48FE9B06" w:rsidRDefault="48FE9B06" w:rsidP="00E00F4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14:paraId="525D16C2" w14:textId="77777777" w:rsidTr="00E00F46">
      <w:trPr>
        <w:trHeight w:val="300"/>
      </w:trPr>
      <w:tc>
        <w:tcPr>
          <w:tcW w:w="3120" w:type="dxa"/>
        </w:tcPr>
        <w:p w14:paraId="4ECC566E" w14:textId="65B2E5F2" w:rsidR="48FE9B06" w:rsidRDefault="48FE9B06" w:rsidP="00E00F46">
          <w:pPr>
            <w:pStyle w:val="Header"/>
            <w:ind w:left="-115"/>
          </w:pPr>
        </w:p>
      </w:tc>
      <w:tc>
        <w:tcPr>
          <w:tcW w:w="3120" w:type="dxa"/>
        </w:tcPr>
        <w:p w14:paraId="3643863E" w14:textId="1D051ECF" w:rsidR="48FE9B06" w:rsidRDefault="48FE9B06" w:rsidP="00E00F46">
          <w:pPr>
            <w:pStyle w:val="Header"/>
            <w:jc w:val="center"/>
          </w:pPr>
        </w:p>
      </w:tc>
      <w:tc>
        <w:tcPr>
          <w:tcW w:w="3120" w:type="dxa"/>
        </w:tcPr>
        <w:p w14:paraId="0BB04F77" w14:textId="0103274F" w:rsidR="48FE9B06" w:rsidRDefault="48FE9B06" w:rsidP="00E00F46">
          <w:pPr>
            <w:pStyle w:val="Header"/>
            <w:ind w:right="-115"/>
            <w:jc w:val="right"/>
          </w:pPr>
        </w:p>
      </w:tc>
    </w:tr>
  </w:tbl>
  <w:p w14:paraId="5B8D5F85" w14:textId="3780AFEA" w:rsidR="48FE9B06" w:rsidRDefault="48FE9B06" w:rsidP="00E00F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8FE9B06" w14:paraId="2F609404" w14:textId="77777777" w:rsidTr="00E00F46">
      <w:trPr>
        <w:trHeight w:val="300"/>
      </w:trPr>
      <w:tc>
        <w:tcPr>
          <w:tcW w:w="4320" w:type="dxa"/>
        </w:tcPr>
        <w:p w14:paraId="660E2CA1" w14:textId="25DCD5DA" w:rsidR="48FE9B06" w:rsidRDefault="48FE9B06" w:rsidP="00E00F46">
          <w:pPr>
            <w:pStyle w:val="Header"/>
            <w:ind w:left="-115"/>
          </w:pPr>
        </w:p>
      </w:tc>
      <w:tc>
        <w:tcPr>
          <w:tcW w:w="4320" w:type="dxa"/>
        </w:tcPr>
        <w:p w14:paraId="602BDFE0" w14:textId="53882F0D" w:rsidR="48FE9B06" w:rsidRDefault="48FE9B06" w:rsidP="00E00F46">
          <w:pPr>
            <w:pStyle w:val="Header"/>
            <w:jc w:val="center"/>
          </w:pPr>
        </w:p>
      </w:tc>
      <w:tc>
        <w:tcPr>
          <w:tcW w:w="4320" w:type="dxa"/>
        </w:tcPr>
        <w:p w14:paraId="0F5C5F43" w14:textId="5DBADD5E" w:rsidR="48FE9B06" w:rsidRDefault="48FE9B06" w:rsidP="00E00F46">
          <w:pPr>
            <w:pStyle w:val="Header"/>
            <w:ind w:right="-115"/>
            <w:jc w:val="right"/>
          </w:pPr>
        </w:p>
      </w:tc>
    </w:tr>
  </w:tbl>
  <w:p w14:paraId="17712DD0" w14:textId="0D777E72" w:rsidR="48FE9B06" w:rsidRDefault="48FE9B06" w:rsidP="00E0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C37A" w14:textId="77777777" w:rsidR="00C75816" w:rsidRDefault="00C75816">
      <w:r>
        <w:separator/>
      </w:r>
    </w:p>
  </w:footnote>
  <w:footnote w:type="continuationSeparator" w:id="0">
    <w:p w14:paraId="7EF4B82E" w14:textId="77777777" w:rsidR="00C75816" w:rsidRDefault="00C7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D3E4" w14:textId="77777777" w:rsidR="002D28BC" w:rsidRPr="00250200" w:rsidRDefault="002D28BC"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 xml:space="preserve">ABC Restaurant – Sous Vide </w:t>
    </w:r>
    <w:r w:rsidRPr="00250200">
      <w:rPr>
        <w:rFonts w:ascii="Helvetica" w:hAnsi="Helvetica"/>
        <w:sz w:val="16"/>
        <w:szCs w:val="16"/>
      </w:rPr>
      <w:t>HACCP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8FE9B06" w14:paraId="1345487B" w14:textId="77777777" w:rsidTr="00A43A43">
      <w:trPr>
        <w:trHeight w:val="300"/>
      </w:trPr>
      <w:tc>
        <w:tcPr>
          <w:tcW w:w="3120" w:type="dxa"/>
        </w:tcPr>
        <w:p w14:paraId="6EC5E777" w14:textId="2DCC8E0D" w:rsidR="48FE9B06" w:rsidRDefault="003A404D" w:rsidP="006068E1">
          <w:pPr>
            <w:pStyle w:val="Header"/>
            <w:ind w:left="-115"/>
          </w:pPr>
          <w:r>
            <w:rPr>
              <w:noProof/>
            </w:rPr>
            <w:drawing>
              <wp:inline distT="0" distB="0" distL="0" distR="0" wp14:anchorId="1B7257C6" wp14:editId="50715802">
                <wp:extent cx="1334949" cy="749300"/>
                <wp:effectExtent l="0" t="0" r="0" b="0"/>
                <wp:docPr id="15" name="Picture 15" descr="Minneapolis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inneapolis Health Department logo"/>
                        <pic:cNvPicPr/>
                      </pic:nvPicPr>
                      <pic:blipFill>
                        <a:blip r:embed="rId1"/>
                        <a:stretch>
                          <a:fillRect/>
                        </a:stretch>
                      </pic:blipFill>
                      <pic:spPr>
                        <a:xfrm>
                          <a:off x="0" y="0"/>
                          <a:ext cx="1338319" cy="751192"/>
                        </a:xfrm>
                        <a:prstGeom prst="rect">
                          <a:avLst/>
                        </a:prstGeom>
                      </pic:spPr>
                    </pic:pic>
                  </a:graphicData>
                </a:graphic>
              </wp:inline>
            </w:drawing>
          </w:r>
        </w:p>
      </w:tc>
      <w:tc>
        <w:tcPr>
          <w:tcW w:w="3120" w:type="dxa"/>
        </w:tcPr>
        <w:p w14:paraId="677B1998" w14:textId="0999B17E" w:rsidR="48FE9B06" w:rsidRDefault="48FE9B06" w:rsidP="006068E1">
          <w:pPr>
            <w:pStyle w:val="Header"/>
            <w:jc w:val="center"/>
          </w:pPr>
        </w:p>
      </w:tc>
      <w:tc>
        <w:tcPr>
          <w:tcW w:w="3120" w:type="dxa"/>
        </w:tcPr>
        <w:p w14:paraId="09F24DA3" w14:textId="2FB58B01" w:rsidR="48FE9B06" w:rsidRDefault="003A404D" w:rsidP="003A404D">
          <w:pPr>
            <w:pStyle w:val="Header"/>
            <w:tabs>
              <w:tab w:val="left" w:pos="2070"/>
            </w:tabs>
            <w:ind w:right="-115"/>
          </w:pPr>
          <w:r>
            <w:tab/>
          </w:r>
        </w:p>
      </w:tc>
    </w:tr>
  </w:tbl>
  <w:p w14:paraId="71087972" w14:textId="62A26427" w:rsidR="48FE9B06" w:rsidRDefault="001A2F29" w:rsidP="00A43A43">
    <w:pPr>
      <w:pStyle w:val="Header"/>
    </w:pPr>
    <w:r>
      <w:rPr>
        <w:noProof/>
      </w:rPr>
      <mc:AlternateContent>
        <mc:Choice Requires="wps">
          <w:drawing>
            <wp:anchor distT="0" distB="0" distL="114300" distR="114300" simplePos="0" relativeHeight="251659264" behindDoc="0" locked="0" layoutInCell="1" allowOverlap="1" wp14:anchorId="31FEBEBC" wp14:editId="7C66C3AF">
              <wp:simplePos x="0" y="0"/>
              <wp:positionH relativeFrom="column">
                <wp:posOffset>4124960</wp:posOffset>
              </wp:positionH>
              <wp:positionV relativeFrom="paragraph">
                <wp:posOffset>-845820</wp:posOffset>
              </wp:positionV>
              <wp:extent cx="2359025" cy="975360"/>
              <wp:effectExtent l="0" t="0" r="3175" b="0"/>
              <wp:wrapNone/>
              <wp:docPr id="19" name="Text Box 19" descr="Minneapolis Environmental Health&#10;505 Fourth Ave S, Room 520&#10;Minneapolis MN 55415&#10;612-673-2301&#10;"/>
              <wp:cNvGraphicFramePr/>
              <a:graphic xmlns:a="http://schemas.openxmlformats.org/drawingml/2006/main">
                <a:graphicData uri="http://schemas.microsoft.com/office/word/2010/wordprocessingShape">
                  <wps:wsp>
                    <wps:cNvSpPr txBox="1"/>
                    <wps:spPr>
                      <a:xfrm>
                        <a:off x="0" y="0"/>
                        <a:ext cx="2359025"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B4847" w14:textId="77777777" w:rsidR="003A404D" w:rsidRDefault="003A404D" w:rsidP="003A404D">
                          <w:pPr>
                            <w:spacing w:after="60"/>
                            <w:jc w:val="right"/>
                            <w:rPr>
                              <w:rFonts w:ascii="Calibri" w:hAnsi="Calibri"/>
                            </w:rPr>
                          </w:pPr>
                          <w:r>
                            <w:rPr>
                              <w:rFonts w:ascii="Calibri" w:hAnsi="Calibri"/>
                            </w:rPr>
                            <w:t>Minneapolis Environmental Health</w:t>
                          </w:r>
                        </w:p>
                        <w:p w14:paraId="4530A39C" w14:textId="77777777" w:rsidR="003A404D" w:rsidRPr="00B36567" w:rsidRDefault="003A404D" w:rsidP="003A404D">
                          <w:pPr>
                            <w:spacing w:after="60"/>
                            <w:jc w:val="right"/>
                            <w:rPr>
                              <w:rFonts w:ascii="Calibri" w:hAnsi="Calibri"/>
                            </w:rPr>
                          </w:pP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EBEBC" id="_x0000_t202" coordsize="21600,21600" o:spt="202" path="m,l,21600r21600,l21600,xe">
              <v:stroke joinstyle="miter"/>
              <v:path gradientshapeok="t" o:connecttype="rect"/>
            </v:shapetype>
            <v:shape id="Text Box 19" o:spid="_x0000_s1037" type="#_x0000_t202" alt="Minneapolis Environmental Health&#10;505 Fourth Ave S, Room 520&#10;Minneapolis MN 55415&#10;612-673-2301&#10;" style="position:absolute;margin-left:324.8pt;margin-top:-66.6pt;width:185.7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" fillcolor="white [3201]" stroked="f" strokeweight=".5pt">
              <v:textbox>
                <w:txbxContent>
                  <w:p w14:paraId="299B4847" w14:textId="77777777" w:rsidR="003A404D" w:rsidRDefault="003A404D" w:rsidP="003A404D">
                    <w:pPr>
                      <w:spacing w:after="60"/>
                      <w:jc w:val="right"/>
                      <w:rPr>
                        <w:rFonts w:ascii="Calibri" w:hAnsi="Calibri"/>
                      </w:rPr>
                    </w:pPr>
                    <w:r>
                      <w:rPr>
                        <w:rFonts w:ascii="Calibri" w:hAnsi="Calibri"/>
                      </w:rPr>
                      <w:t>Minneapolis Environmental Health</w:t>
                    </w:r>
                  </w:p>
                  <w:p w14:paraId="4530A39C" w14:textId="77777777" w:rsidR="003A404D" w:rsidRPr="00B36567" w:rsidRDefault="003A404D" w:rsidP="003A404D">
                    <w:pPr>
                      <w:spacing w:after="60"/>
                      <w:jc w:val="right"/>
                      <w:rPr>
                        <w:rFonts w:ascii="Calibri" w:hAnsi="Calibri"/>
                      </w:rPr>
                    </w:pP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8A6" w14:textId="77777777" w:rsidR="002D28BC" w:rsidRPr="005233C3" w:rsidRDefault="002D28BC" w:rsidP="005233C3">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ABC Restaurant – Sous Vide HACCP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A637" w14:textId="77777777" w:rsidR="002D28BC" w:rsidRPr="00D04B95" w:rsidRDefault="002D28BC" w:rsidP="002D28BC">
    <w:pPr>
      <w:pStyle w:val="Header"/>
      <w:pBdr>
        <w:bottom w:val="thickThinSmallGap" w:sz="24" w:space="1" w:color="622423"/>
      </w:pBdr>
      <w:jc w:val="center"/>
      <w:rPr>
        <w:rFonts w:ascii="Cambria" w:hAnsi="Cambria"/>
        <w:sz w:val="32"/>
        <w:szCs w:val="32"/>
      </w:rPr>
    </w:pPr>
    <w:r>
      <w:rPr>
        <w:rFonts w:ascii="Cambria" w:hAnsi="Cambria"/>
        <w:sz w:val="32"/>
        <w:szCs w:val="32"/>
      </w:rPr>
      <w:t>PICCOLO SOUS VIDE HACCP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001" w14:textId="77777777" w:rsidR="002D28BC" w:rsidRPr="005233C3" w:rsidRDefault="002D28BC" w:rsidP="005233C3">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Pr>
        <w:rFonts w:ascii="Helvetica" w:hAnsi="Helvetica"/>
        <w:sz w:val="16"/>
        <w:szCs w:val="16"/>
      </w:rPr>
      <w:t>ABC Restaurant – Sous Vide HACCP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37B"/>
    <w:multiLevelType w:val="hybridMultilevel"/>
    <w:tmpl w:val="FC529CD4"/>
    <w:lvl w:ilvl="0" w:tplc="04090001">
      <w:start w:val="1"/>
      <w:numFmt w:val="bullet"/>
      <w:lvlText w:val=""/>
      <w:lvlJc w:val="left"/>
      <w:pPr>
        <w:tabs>
          <w:tab w:val="num" w:pos="1080"/>
        </w:tabs>
        <w:ind w:left="1080" w:hanging="360"/>
      </w:pPr>
      <w:rPr>
        <w:rFonts w:ascii="Symbol" w:hAnsi="Symbol" w:hint="default"/>
      </w:rPr>
    </w:lvl>
    <w:lvl w:ilvl="1" w:tplc="BA04B734">
      <w:start w:val="3"/>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CB6FB8"/>
    <w:multiLevelType w:val="hybridMultilevel"/>
    <w:tmpl w:val="E968038A"/>
    <w:lvl w:ilvl="0" w:tplc="637C2974">
      <w:start w:val="11"/>
      <w:numFmt w:val="bullet"/>
      <w:lvlText w:val="•"/>
      <w:lvlJc w:val="left"/>
      <w:pPr>
        <w:ind w:left="2880" w:hanging="360"/>
      </w:pPr>
      <w:rPr>
        <w:rFonts w:ascii="Cambria" w:eastAsiaTheme="minorHAnsi" w:hAnsi="Cambria"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1471E1"/>
    <w:multiLevelType w:val="hybridMultilevel"/>
    <w:tmpl w:val="FABCB196"/>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3299A"/>
    <w:multiLevelType w:val="hybridMultilevel"/>
    <w:tmpl w:val="F7DAF4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4EF70EE"/>
    <w:multiLevelType w:val="hybridMultilevel"/>
    <w:tmpl w:val="4C5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F588D"/>
    <w:multiLevelType w:val="hybridMultilevel"/>
    <w:tmpl w:val="9F5E69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8E51A8"/>
    <w:multiLevelType w:val="hybridMultilevel"/>
    <w:tmpl w:val="6660E4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020BB7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E9204F"/>
    <w:multiLevelType w:val="hybridMultilevel"/>
    <w:tmpl w:val="54E449E0"/>
    <w:lvl w:ilvl="0" w:tplc="637C2974">
      <w:start w:val="11"/>
      <w:numFmt w:val="bullet"/>
      <w:lvlText w:val="•"/>
      <w:lvlJc w:val="left"/>
      <w:pPr>
        <w:ind w:left="36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918E7"/>
    <w:multiLevelType w:val="hybridMultilevel"/>
    <w:tmpl w:val="281880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2DB01E4"/>
    <w:multiLevelType w:val="hybridMultilevel"/>
    <w:tmpl w:val="881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31F8A"/>
    <w:multiLevelType w:val="hybridMultilevel"/>
    <w:tmpl w:val="49662546"/>
    <w:lvl w:ilvl="0" w:tplc="B0401416">
      <w:start w:val="9"/>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C0CBF"/>
    <w:multiLevelType w:val="hybridMultilevel"/>
    <w:tmpl w:val="4858EE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48D23B7"/>
    <w:multiLevelType w:val="hybridMultilevel"/>
    <w:tmpl w:val="DA660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4538BC"/>
    <w:multiLevelType w:val="hybridMultilevel"/>
    <w:tmpl w:val="5C383D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1C035C"/>
    <w:multiLevelType w:val="hybridMultilevel"/>
    <w:tmpl w:val="5F98D58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926802"/>
    <w:multiLevelType w:val="hybridMultilevel"/>
    <w:tmpl w:val="D5F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DB5439"/>
    <w:multiLevelType w:val="hybridMultilevel"/>
    <w:tmpl w:val="89C278A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0193D"/>
    <w:multiLevelType w:val="hybridMultilevel"/>
    <w:tmpl w:val="D91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666DF0"/>
    <w:multiLevelType w:val="hybridMultilevel"/>
    <w:tmpl w:val="39D640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F1B1089"/>
    <w:multiLevelType w:val="hybridMultilevel"/>
    <w:tmpl w:val="0DACBFC2"/>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006943"/>
    <w:multiLevelType w:val="hybridMultilevel"/>
    <w:tmpl w:val="E0026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F93CC9"/>
    <w:multiLevelType w:val="hybridMultilevel"/>
    <w:tmpl w:val="77A42E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7C319A4"/>
    <w:multiLevelType w:val="hybridMultilevel"/>
    <w:tmpl w:val="D01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F218B"/>
    <w:multiLevelType w:val="hybridMultilevel"/>
    <w:tmpl w:val="F9E8E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B71DFD"/>
    <w:multiLevelType w:val="hybridMultilevel"/>
    <w:tmpl w:val="4F10A608"/>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50F73"/>
    <w:multiLevelType w:val="hybridMultilevel"/>
    <w:tmpl w:val="987097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AE45010">
      <w:start w:val="5"/>
      <w:numFmt w:val="bullet"/>
      <w:lvlText w:val="•"/>
      <w:lvlJc w:val="left"/>
      <w:pPr>
        <w:ind w:left="2340" w:hanging="360"/>
      </w:pPr>
      <w:rPr>
        <w:rFonts w:ascii="Times New Roman" w:eastAsia="Times New Roman" w:hAnsi="Times New Roman" w:hint="default"/>
        <w:color w:val="231F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D1A7F02"/>
    <w:multiLevelType w:val="hybridMultilevel"/>
    <w:tmpl w:val="A23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AF3054"/>
    <w:multiLevelType w:val="hybridMultilevel"/>
    <w:tmpl w:val="7E20F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9CC0FC6"/>
    <w:multiLevelType w:val="hybridMultilevel"/>
    <w:tmpl w:val="112C1588"/>
    <w:lvl w:ilvl="0" w:tplc="2FE8243A">
      <w:start w:val="1"/>
      <w:numFmt w:val="decimal"/>
      <w:lvlText w:val="%1."/>
      <w:lvlJc w:val="left"/>
      <w:pPr>
        <w:ind w:left="720" w:hanging="720"/>
      </w:pPr>
      <w:rPr>
        <w:rFonts w:asciiTheme="minorHAnsi" w:hAnsiTheme="minorHAnsi" w:hint="default"/>
        <w:b w:val="0"/>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0C2F1C"/>
    <w:multiLevelType w:val="hybridMultilevel"/>
    <w:tmpl w:val="14A4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8717D2"/>
    <w:multiLevelType w:val="hybridMultilevel"/>
    <w:tmpl w:val="D0C832B8"/>
    <w:lvl w:ilvl="0" w:tplc="005C23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DFE6B30"/>
    <w:multiLevelType w:val="hybridMultilevel"/>
    <w:tmpl w:val="BBE27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23E72"/>
    <w:multiLevelType w:val="hybridMultilevel"/>
    <w:tmpl w:val="E2240072"/>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35019B6"/>
    <w:multiLevelType w:val="hybridMultilevel"/>
    <w:tmpl w:val="5BA8A3B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0D83CC0">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A12B73"/>
    <w:multiLevelType w:val="hybridMultilevel"/>
    <w:tmpl w:val="45CAA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5D6492C"/>
    <w:multiLevelType w:val="hybridMultilevel"/>
    <w:tmpl w:val="DD048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A13440C"/>
    <w:multiLevelType w:val="hybridMultilevel"/>
    <w:tmpl w:val="94226E30"/>
    <w:lvl w:ilvl="0" w:tplc="F3ACD17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72C2A"/>
    <w:multiLevelType w:val="hybridMultilevel"/>
    <w:tmpl w:val="27DED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5B807F13"/>
    <w:multiLevelType w:val="hybridMultilevel"/>
    <w:tmpl w:val="BE4CF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B87D29"/>
    <w:multiLevelType w:val="hybridMultilevel"/>
    <w:tmpl w:val="BB765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ED02C49"/>
    <w:multiLevelType w:val="hybridMultilevel"/>
    <w:tmpl w:val="F24E4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EEC5B07"/>
    <w:multiLevelType w:val="hybridMultilevel"/>
    <w:tmpl w:val="D4BA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2A0ED0"/>
    <w:multiLevelType w:val="hybridMultilevel"/>
    <w:tmpl w:val="BACA47C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20084A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2D37D69"/>
    <w:multiLevelType w:val="hybridMultilevel"/>
    <w:tmpl w:val="6CA0A25E"/>
    <w:lvl w:ilvl="0" w:tplc="EF2E39CA">
      <w:start w:val="2"/>
      <w:numFmt w:val="bullet"/>
      <w:lvlText w:val="-"/>
      <w:lvlJc w:val="left"/>
      <w:pPr>
        <w:ind w:left="360" w:hanging="36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A15D57"/>
    <w:multiLevelType w:val="hybridMultilevel"/>
    <w:tmpl w:val="3D7AD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313959"/>
    <w:multiLevelType w:val="hybridMultilevel"/>
    <w:tmpl w:val="99D88716"/>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BAE45010">
      <w:start w:val="5"/>
      <w:numFmt w:val="bullet"/>
      <w:lvlText w:val="•"/>
      <w:lvlJc w:val="left"/>
      <w:pPr>
        <w:ind w:left="2340" w:hanging="360"/>
      </w:pPr>
      <w:rPr>
        <w:rFonts w:ascii="Times New Roman" w:eastAsia="Times New Roman" w:hAnsi="Times New Roman" w:hint="default"/>
        <w:color w:val="231F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6B7942"/>
    <w:multiLevelType w:val="hybridMultilevel"/>
    <w:tmpl w:val="A028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E13882"/>
    <w:multiLevelType w:val="hybridMultilevel"/>
    <w:tmpl w:val="004831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6A255EE6"/>
    <w:multiLevelType w:val="hybridMultilevel"/>
    <w:tmpl w:val="BAEEE83A"/>
    <w:lvl w:ilvl="0" w:tplc="B040141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AA512A"/>
    <w:multiLevelType w:val="hybridMultilevel"/>
    <w:tmpl w:val="DA5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CC5474"/>
    <w:multiLevelType w:val="hybridMultilevel"/>
    <w:tmpl w:val="5734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F6426D"/>
    <w:multiLevelType w:val="hybridMultilevel"/>
    <w:tmpl w:val="27F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CD7809"/>
    <w:multiLevelType w:val="hybridMultilevel"/>
    <w:tmpl w:val="73F4B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D3735F"/>
    <w:multiLevelType w:val="hybridMultilevel"/>
    <w:tmpl w:val="B0DC5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A75381"/>
    <w:multiLevelType w:val="hybridMultilevel"/>
    <w:tmpl w:val="9AB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00501E"/>
    <w:multiLevelType w:val="hybridMultilevel"/>
    <w:tmpl w:val="9266C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DF24CD"/>
    <w:multiLevelType w:val="hybridMultilevel"/>
    <w:tmpl w:val="2C5AC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EE5546"/>
    <w:multiLevelType w:val="hybridMultilevel"/>
    <w:tmpl w:val="D988D914"/>
    <w:lvl w:ilvl="0" w:tplc="85E893E8">
      <w:start w:val="1"/>
      <w:numFmt w:val="decimal"/>
      <w:lvlText w:val="%1."/>
      <w:lvlJc w:val="left"/>
      <w:pPr>
        <w:ind w:left="720" w:hanging="360"/>
      </w:pPr>
      <w:rPr>
        <w:rFonts w:cs="Times New Roman" w:hint="default"/>
        <w:color w:val="231F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DE33B72"/>
    <w:multiLevelType w:val="hybridMultilevel"/>
    <w:tmpl w:val="7E5AA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64074D"/>
    <w:multiLevelType w:val="hybridMultilevel"/>
    <w:tmpl w:val="BA9C8C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42134435">
    <w:abstractNumId w:val="54"/>
  </w:num>
  <w:num w:numId="2" w16cid:durableId="746994861">
    <w:abstractNumId w:val="2"/>
  </w:num>
  <w:num w:numId="3" w16cid:durableId="279193656">
    <w:abstractNumId w:val="19"/>
  </w:num>
  <w:num w:numId="4" w16cid:durableId="88934392">
    <w:abstractNumId w:val="1"/>
  </w:num>
  <w:num w:numId="5" w16cid:durableId="2068413817">
    <w:abstractNumId w:val="42"/>
  </w:num>
  <w:num w:numId="6" w16cid:durableId="1710372333">
    <w:abstractNumId w:val="58"/>
  </w:num>
  <w:num w:numId="7" w16cid:durableId="1439638570">
    <w:abstractNumId w:val="14"/>
  </w:num>
  <w:num w:numId="8" w16cid:durableId="2039886652">
    <w:abstractNumId w:val="10"/>
  </w:num>
  <w:num w:numId="9" w16cid:durableId="1624460041">
    <w:abstractNumId w:val="22"/>
  </w:num>
  <w:num w:numId="10" w16cid:durableId="2014987459">
    <w:abstractNumId w:val="17"/>
  </w:num>
  <w:num w:numId="11" w16cid:durableId="175463274">
    <w:abstractNumId w:val="7"/>
  </w:num>
  <w:num w:numId="12" w16cid:durableId="2051806412">
    <w:abstractNumId w:val="47"/>
  </w:num>
  <w:num w:numId="13" w16cid:durableId="193932471">
    <w:abstractNumId w:val="36"/>
  </w:num>
  <w:num w:numId="14" w16cid:durableId="701443187">
    <w:abstractNumId w:val="20"/>
  </w:num>
  <w:num w:numId="15" w16cid:durableId="612251593">
    <w:abstractNumId w:val="5"/>
  </w:num>
  <w:num w:numId="16" w16cid:durableId="235632646">
    <w:abstractNumId w:val="24"/>
  </w:num>
  <w:num w:numId="17" w16cid:durableId="398863900">
    <w:abstractNumId w:val="0"/>
  </w:num>
  <w:num w:numId="18" w16cid:durableId="47850219">
    <w:abstractNumId w:val="64"/>
  </w:num>
  <w:num w:numId="19" w16cid:durableId="1464538548">
    <w:abstractNumId w:val="60"/>
  </w:num>
  <w:num w:numId="20" w16cid:durableId="2092458937">
    <w:abstractNumId w:val="46"/>
  </w:num>
  <w:num w:numId="21" w16cid:durableId="261959228">
    <w:abstractNumId w:val="12"/>
  </w:num>
  <w:num w:numId="22" w16cid:durableId="999120889">
    <w:abstractNumId w:val="38"/>
  </w:num>
  <w:num w:numId="23" w16cid:durableId="1963996912">
    <w:abstractNumId w:val="6"/>
  </w:num>
  <w:num w:numId="24" w16cid:durableId="336154618">
    <w:abstractNumId w:val="44"/>
  </w:num>
  <w:num w:numId="25" w16cid:durableId="1180198242">
    <w:abstractNumId w:val="61"/>
  </w:num>
  <w:num w:numId="26" w16cid:durableId="1758137925">
    <w:abstractNumId w:val="31"/>
  </w:num>
  <w:num w:numId="27" w16cid:durableId="110132635">
    <w:abstractNumId w:val="8"/>
  </w:num>
  <w:num w:numId="28" w16cid:durableId="832179789">
    <w:abstractNumId w:val="23"/>
  </w:num>
  <w:num w:numId="29" w16cid:durableId="654988164">
    <w:abstractNumId w:val="52"/>
  </w:num>
  <w:num w:numId="30" w16cid:durableId="1939366570">
    <w:abstractNumId w:val="21"/>
  </w:num>
  <w:num w:numId="31" w16cid:durableId="883450375">
    <w:abstractNumId w:val="26"/>
  </w:num>
  <w:num w:numId="32" w16cid:durableId="284696948">
    <w:abstractNumId w:val="27"/>
  </w:num>
  <w:num w:numId="33" w16cid:durableId="1135371498">
    <w:abstractNumId w:val="39"/>
  </w:num>
  <w:num w:numId="34" w16cid:durableId="395858442">
    <w:abstractNumId w:val="48"/>
  </w:num>
  <w:num w:numId="35" w16cid:durableId="759258066">
    <w:abstractNumId w:val="32"/>
  </w:num>
  <w:num w:numId="36" w16cid:durableId="1928076915">
    <w:abstractNumId w:val="63"/>
  </w:num>
  <w:num w:numId="37" w16cid:durableId="746535118">
    <w:abstractNumId w:val="30"/>
  </w:num>
  <w:num w:numId="38" w16cid:durableId="810172731">
    <w:abstractNumId w:val="11"/>
  </w:num>
  <w:num w:numId="39" w16cid:durableId="645818900">
    <w:abstractNumId w:val="29"/>
  </w:num>
  <w:num w:numId="40" w16cid:durableId="688062858">
    <w:abstractNumId w:val="15"/>
  </w:num>
  <w:num w:numId="41" w16cid:durableId="1204248327">
    <w:abstractNumId w:val="45"/>
  </w:num>
  <w:num w:numId="42" w16cid:durableId="273053803">
    <w:abstractNumId w:val="34"/>
  </w:num>
  <w:num w:numId="43" w16cid:durableId="249241990">
    <w:abstractNumId w:val="28"/>
  </w:num>
  <w:num w:numId="44" w16cid:durableId="251400266">
    <w:abstractNumId w:val="49"/>
  </w:num>
  <w:num w:numId="45" w16cid:durableId="845092409">
    <w:abstractNumId w:val="37"/>
  </w:num>
  <w:num w:numId="46" w16cid:durableId="26106081">
    <w:abstractNumId w:val="62"/>
  </w:num>
  <w:num w:numId="47" w16cid:durableId="1456606906">
    <w:abstractNumId w:val="18"/>
  </w:num>
  <w:num w:numId="48" w16cid:durableId="688021550">
    <w:abstractNumId w:val="57"/>
  </w:num>
  <w:num w:numId="49" w16cid:durableId="400567207">
    <w:abstractNumId w:val="51"/>
  </w:num>
  <w:num w:numId="50" w16cid:durableId="1307471626">
    <w:abstractNumId w:val="33"/>
  </w:num>
  <w:num w:numId="51" w16cid:durableId="1204102045">
    <w:abstractNumId w:val="33"/>
  </w:num>
  <w:num w:numId="52" w16cid:durableId="156082337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9145801">
    <w:abstractNumId w:val="53"/>
  </w:num>
  <w:num w:numId="54" w16cid:durableId="146821564">
    <w:abstractNumId w:val="9"/>
  </w:num>
  <w:num w:numId="55" w16cid:durableId="1825199538">
    <w:abstractNumId w:val="16"/>
  </w:num>
  <w:num w:numId="56" w16cid:durableId="371465479">
    <w:abstractNumId w:val="40"/>
  </w:num>
  <w:num w:numId="57" w16cid:durableId="1463229050">
    <w:abstractNumId w:val="56"/>
  </w:num>
  <w:num w:numId="58" w16cid:durableId="299186508">
    <w:abstractNumId w:val="4"/>
  </w:num>
  <w:num w:numId="59" w16cid:durableId="1642225636">
    <w:abstractNumId w:val="50"/>
  </w:num>
  <w:num w:numId="60" w16cid:durableId="1755392287">
    <w:abstractNumId w:val="55"/>
  </w:num>
  <w:num w:numId="61" w16cid:durableId="942029687">
    <w:abstractNumId w:val="3"/>
  </w:num>
  <w:num w:numId="62" w16cid:durableId="905645145">
    <w:abstractNumId w:val="25"/>
  </w:num>
  <w:num w:numId="63" w16cid:durableId="1346977267">
    <w:abstractNumId w:val="43"/>
  </w:num>
  <w:num w:numId="64" w16cid:durableId="1918784877">
    <w:abstractNumId w:val="59"/>
  </w:num>
  <w:num w:numId="65" w16cid:durableId="1709181047">
    <w:abstractNumId w:val="35"/>
  </w:num>
  <w:num w:numId="66" w16cid:durableId="50662193">
    <w:abstractNumId w:val="13"/>
  </w:num>
  <w:num w:numId="67" w16cid:durableId="1109423701">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108B"/>
    <w:rsid w:val="00006CEF"/>
    <w:rsid w:val="00013001"/>
    <w:rsid w:val="0001338D"/>
    <w:rsid w:val="0003449C"/>
    <w:rsid w:val="00034E6D"/>
    <w:rsid w:val="00056B38"/>
    <w:rsid w:val="00061E93"/>
    <w:rsid w:val="000637E3"/>
    <w:rsid w:val="00065D81"/>
    <w:rsid w:val="00080CBC"/>
    <w:rsid w:val="000E3206"/>
    <w:rsid w:val="000F441E"/>
    <w:rsid w:val="00115940"/>
    <w:rsid w:val="00121689"/>
    <w:rsid w:val="001436F9"/>
    <w:rsid w:val="00144CA6"/>
    <w:rsid w:val="001459FF"/>
    <w:rsid w:val="001506B2"/>
    <w:rsid w:val="001646A2"/>
    <w:rsid w:val="00174460"/>
    <w:rsid w:val="001855F2"/>
    <w:rsid w:val="001A0166"/>
    <w:rsid w:val="001A2F29"/>
    <w:rsid w:val="001C566F"/>
    <w:rsid w:val="001C62A2"/>
    <w:rsid w:val="001C6703"/>
    <w:rsid w:val="001D18A9"/>
    <w:rsid w:val="001E1BE5"/>
    <w:rsid w:val="001F48EA"/>
    <w:rsid w:val="001F4C00"/>
    <w:rsid w:val="00202629"/>
    <w:rsid w:val="00215F67"/>
    <w:rsid w:val="00221894"/>
    <w:rsid w:val="00224CEF"/>
    <w:rsid w:val="00233E23"/>
    <w:rsid w:val="002514B8"/>
    <w:rsid w:val="00275617"/>
    <w:rsid w:val="002834D9"/>
    <w:rsid w:val="00294C93"/>
    <w:rsid w:val="002A62E5"/>
    <w:rsid w:val="002B2D75"/>
    <w:rsid w:val="002C01F8"/>
    <w:rsid w:val="002C584E"/>
    <w:rsid w:val="002D28BC"/>
    <w:rsid w:val="002D43FE"/>
    <w:rsid w:val="002F14FD"/>
    <w:rsid w:val="002F324A"/>
    <w:rsid w:val="00312E11"/>
    <w:rsid w:val="00316FFF"/>
    <w:rsid w:val="00337E25"/>
    <w:rsid w:val="00341D2B"/>
    <w:rsid w:val="00344030"/>
    <w:rsid w:val="00345A59"/>
    <w:rsid w:val="003A404D"/>
    <w:rsid w:val="003C38AE"/>
    <w:rsid w:val="003C52DF"/>
    <w:rsid w:val="003D3593"/>
    <w:rsid w:val="003D70F8"/>
    <w:rsid w:val="003F4EC3"/>
    <w:rsid w:val="00413949"/>
    <w:rsid w:val="00416209"/>
    <w:rsid w:val="004169C9"/>
    <w:rsid w:val="00433EB8"/>
    <w:rsid w:val="00447660"/>
    <w:rsid w:val="00451A37"/>
    <w:rsid w:val="00462B34"/>
    <w:rsid w:val="00473ABE"/>
    <w:rsid w:val="004750FF"/>
    <w:rsid w:val="00476DFA"/>
    <w:rsid w:val="00483EA3"/>
    <w:rsid w:val="004854A5"/>
    <w:rsid w:val="00492907"/>
    <w:rsid w:val="00492E63"/>
    <w:rsid w:val="004B586F"/>
    <w:rsid w:val="004B64D1"/>
    <w:rsid w:val="004C0664"/>
    <w:rsid w:val="004C68E3"/>
    <w:rsid w:val="004D36A9"/>
    <w:rsid w:val="004E4172"/>
    <w:rsid w:val="004E7561"/>
    <w:rsid w:val="004F46B7"/>
    <w:rsid w:val="00504F5F"/>
    <w:rsid w:val="0051084B"/>
    <w:rsid w:val="00522B13"/>
    <w:rsid w:val="005233C3"/>
    <w:rsid w:val="00525A4A"/>
    <w:rsid w:val="0052660F"/>
    <w:rsid w:val="005528A2"/>
    <w:rsid w:val="00560EEE"/>
    <w:rsid w:val="00561385"/>
    <w:rsid w:val="00570CBA"/>
    <w:rsid w:val="0057135A"/>
    <w:rsid w:val="00587418"/>
    <w:rsid w:val="005915BA"/>
    <w:rsid w:val="005A09E5"/>
    <w:rsid w:val="005A78D2"/>
    <w:rsid w:val="005B0AD1"/>
    <w:rsid w:val="005B594E"/>
    <w:rsid w:val="005C17BB"/>
    <w:rsid w:val="005E3ADD"/>
    <w:rsid w:val="005E4514"/>
    <w:rsid w:val="005E5FA3"/>
    <w:rsid w:val="005F412B"/>
    <w:rsid w:val="005F5A88"/>
    <w:rsid w:val="00600DB0"/>
    <w:rsid w:val="006068E1"/>
    <w:rsid w:val="00610E84"/>
    <w:rsid w:val="006156D5"/>
    <w:rsid w:val="00616208"/>
    <w:rsid w:val="00623EE5"/>
    <w:rsid w:val="00643313"/>
    <w:rsid w:val="0064347C"/>
    <w:rsid w:val="0065067E"/>
    <w:rsid w:val="0065610C"/>
    <w:rsid w:val="00675C05"/>
    <w:rsid w:val="006816DD"/>
    <w:rsid w:val="006B19A8"/>
    <w:rsid w:val="006B2034"/>
    <w:rsid w:val="006C2139"/>
    <w:rsid w:val="006D1584"/>
    <w:rsid w:val="006D49FA"/>
    <w:rsid w:val="006D5FDA"/>
    <w:rsid w:val="006E11D1"/>
    <w:rsid w:val="006E47FB"/>
    <w:rsid w:val="006F14D9"/>
    <w:rsid w:val="007035AF"/>
    <w:rsid w:val="00704E24"/>
    <w:rsid w:val="00716059"/>
    <w:rsid w:val="00721A8C"/>
    <w:rsid w:val="007275AA"/>
    <w:rsid w:val="007307B3"/>
    <w:rsid w:val="00734257"/>
    <w:rsid w:val="00736F9D"/>
    <w:rsid w:val="0075536D"/>
    <w:rsid w:val="0075639C"/>
    <w:rsid w:val="00761A87"/>
    <w:rsid w:val="00770086"/>
    <w:rsid w:val="00770797"/>
    <w:rsid w:val="00781614"/>
    <w:rsid w:val="00795701"/>
    <w:rsid w:val="007A143A"/>
    <w:rsid w:val="007A5583"/>
    <w:rsid w:val="007A6062"/>
    <w:rsid w:val="007B455E"/>
    <w:rsid w:val="007C37F4"/>
    <w:rsid w:val="007C3923"/>
    <w:rsid w:val="007C4627"/>
    <w:rsid w:val="007D5B03"/>
    <w:rsid w:val="007E1CFE"/>
    <w:rsid w:val="007E6547"/>
    <w:rsid w:val="007F0825"/>
    <w:rsid w:val="007F5E3D"/>
    <w:rsid w:val="008029F4"/>
    <w:rsid w:val="00810D5F"/>
    <w:rsid w:val="0082127C"/>
    <w:rsid w:val="008236F0"/>
    <w:rsid w:val="00831F2B"/>
    <w:rsid w:val="00841000"/>
    <w:rsid w:val="008463AD"/>
    <w:rsid w:val="008539B4"/>
    <w:rsid w:val="00860063"/>
    <w:rsid w:val="00861159"/>
    <w:rsid w:val="00861CDA"/>
    <w:rsid w:val="008639CD"/>
    <w:rsid w:val="00865253"/>
    <w:rsid w:val="00877DA8"/>
    <w:rsid w:val="0088116B"/>
    <w:rsid w:val="0088131A"/>
    <w:rsid w:val="008A192B"/>
    <w:rsid w:val="008A4746"/>
    <w:rsid w:val="008A5B60"/>
    <w:rsid w:val="008A69E0"/>
    <w:rsid w:val="008B0716"/>
    <w:rsid w:val="008B7282"/>
    <w:rsid w:val="008C1F66"/>
    <w:rsid w:val="008D7C23"/>
    <w:rsid w:val="008E1DE9"/>
    <w:rsid w:val="008E4C0F"/>
    <w:rsid w:val="008F7096"/>
    <w:rsid w:val="00910830"/>
    <w:rsid w:val="00910E18"/>
    <w:rsid w:val="009135EF"/>
    <w:rsid w:val="00913A5A"/>
    <w:rsid w:val="0091434A"/>
    <w:rsid w:val="009316F9"/>
    <w:rsid w:val="00940615"/>
    <w:rsid w:val="00941A9A"/>
    <w:rsid w:val="00946811"/>
    <w:rsid w:val="0094787D"/>
    <w:rsid w:val="00955313"/>
    <w:rsid w:val="009635F3"/>
    <w:rsid w:val="009639B4"/>
    <w:rsid w:val="00966B21"/>
    <w:rsid w:val="0097314B"/>
    <w:rsid w:val="0098081B"/>
    <w:rsid w:val="009815A7"/>
    <w:rsid w:val="00981D16"/>
    <w:rsid w:val="00984024"/>
    <w:rsid w:val="00984F00"/>
    <w:rsid w:val="00985F37"/>
    <w:rsid w:val="009903F8"/>
    <w:rsid w:val="009A0D42"/>
    <w:rsid w:val="009A5936"/>
    <w:rsid w:val="009B7B3C"/>
    <w:rsid w:val="009C458A"/>
    <w:rsid w:val="009D034A"/>
    <w:rsid w:val="009F01F8"/>
    <w:rsid w:val="009F35CB"/>
    <w:rsid w:val="009F49B6"/>
    <w:rsid w:val="00A15B73"/>
    <w:rsid w:val="00A331DD"/>
    <w:rsid w:val="00A40159"/>
    <w:rsid w:val="00A43A43"/>
    <w:rsid w:val="00A55EF4"/>
    <w:rsid w:val="00A91EFF"/>
    <w:rsid w:val="00AA433E"/>
    <w:rsid w:val="00AB0341"/>
    <w:rsid w:val="00AC40D4"/>
    <w:rsid w:val="00AD2194"/>
    <w:rsid w:val="00AE3160"/>
    <w:rsid w:val="00B00BC4"/>
    <w:rsid w:val="00B014A7"/>
    <w:rsid w:val="00B01E70"/>
    <w:rsid w:val="00B07481"/>
    <w:rsid w:val="00B23839"/>
    <w:rsid w:val="00B47667"/>
    <w:rsid w:val="00B54C9D"/>
    <w:rsid w:val="00B54CB0"/>
    <w:rsid w:val="00B61A57"/>
    <w:rsid w:val="00B62280"/>
    <w:rsid w:val="00B87EF6"/>
    <w:rsid w:val="00B90E8D"/>
    <w:rsid w:val="00B96E60"/>
    <w:rsid w:val="00BA105B"/>
    <w:rsid w:val="00BA2486"/>
    <w:rsid w:val="00BB3CA1"/>
    <w:rsid w:val="00BB5FBB"/>
    <w:rsid w:val="00BC0606"/>
    <w:rsid w:val="00BD4E96"/>
    <w:rsid w:val="00BD5760"/>
    <w:rsid w:val="00BE4A8C"/>
    <w:rsid w:val="00BF22DB"/>
    <w:rsid w:val="00BF6E63"/>
    <w:rsid w:val="00C02C69"/>
    <w:rsid w:val="00C0617D"/>
    <w:rsid w:val="00C144BC"/>
    <w:rsid w:val="00C20372"/>
    <w:rsid w:val="00C264D6"/>
    <w:rsid w:val="00C349EC"/>
    <w:rsid w:val="00C427C5"/>
    <w:rsid w:val="00C47334"/>
    <w:rsid w:val="00C50F16"/>
    <w:rsid w:val="00C57116"/>
    <w:rsid w:val="00C57543"/>
    <w:rsid w:val="00C63375"/>
    <w:rsid w:val="00C74312"/>
    <w:rsid w:val="00C75816"/>
    <w:rsid w:val="00C7754C"/>
    <w:rsid w:val="00C83F6D"/>
    <w:rsid w:val="00C957F6"/>
    <w:rsid w:val="00C970B8"/>
    <w:rsid w:val="00CB2A78"/>
    <w:rsid w:val="00CB6309"/>
    <w:rsid w:val="00CC486B"/>
    <w:rsid w:val="00CC4BC3"/>
    <w:rsid w:val="00CC56FE"/>
    <w:rsid w:val="00CC59C9"/>
    <w:rsid w:val="00CD1700"/>
    <w:rsid w:val="00CD2FBF"/>
    <w:rsid w:val="00CD5A4A"/>
    <w:rsid w:val="00CE55F7"/>
    <w:rsid w:val="00D067CE"/>
    <w:rsid w:val="00D15BA2"/>
    <w:rsid w:val="00D23486"/>
    <w:rsid w:val="00D26140"/>
    <w:rsid w:val="00D344F1"/>
    <w:rsid w:val="00D40348"/>
    <w:rsid w:val="00D42188"/>
    <w:rsid w:val="00D43DAB"/>
    <w:rsid w:val="00D463CB"/>
    <w:rsid w:val="00D52CE6"/>
    <w:rsid w:val="00D61311"/>
    <w:rsid w:val="00D64A61"/>
    <w:rsid w:val="00D704E5"/>
    <w:rsid w:val="00D775EE"/>
    <w:rsid w:val="00D92CA4"/>
    <w:rsid w:val="00DB3A4B"/>
    <w:rsid w:val="00DC10A1"/>
    <w:rsid w:val="00DC3E19"/>
    <w:rsid w:val="00DD3EE1"/>
    <w:rsid w:val="00DE1A64"/>
    <w:rsid w:val="00DE261B"/>
    <w:rsid w:val="00DE570B"/>
    <w:rsid w:val="00DF1EFF"/>
    <w:rsid w:val="00E00F46"/>
    <w:rsid w:val="00E073DC"/>
    <w:rsid w:val="00E11B53"/>
    <w:rsid w:val="00E16A45"/>
    <w:rsid w:val="00E21EC7"/>
    <w:rsid w:val="00E25779"/>
    <w:rsid w:val="00E27EDF"/>
    <w:rsid w:val="00E30CBB"/>
    <w:rsid w:val="00E416AA"/>
    <w:rsid w:val="00E4340A"/>
    <w:rsid w:val="00E55601"/>
    <w:rsid w:val="00E57162"/>
    <w:rsid w:val="00E579A4"/>
    <w:rsid w:val="00E60AFB"/>
    <w:rsid w:val="00E719EF"/>
    <w:rsid w:val="00E75CC7"/>
    <w:rsid w:val="00E900B8"/>
    <w:rsid w:val="00E910B7"/>
    <w:rsid w:val="00E92F11"/>
    <w:rsid w:val="00E944CC"/>
    <w:rsid w:val="00E961FD"/>
    <w:rsid w:val="00EA102A"/>
    <w:rsid w:val="00EE1426"/>
    <w:rsid w:val="00EF6242"/>
    <w:rsid w:val="00EF713C"/>
    <w:rsid w:val="00F10065"/>
    <w:rsid w:val="00F12213"/>
    <w:rsid w:val="00F142DF"/>
    <w:rsid w:val="00F44824"/>
    <w:rsid w:val="00F45475"/>
    <w:rsid w:val="00F45F80"/>
    <w:rsid w:val="00F54DE1"/>
    <w:rsid w:val="00F55E6A"/>
    <w:rsid w:val="00F64262"/>
    <w:rsid w:val="00F65E39"/>
    <w:rsid w:val="00F667B0"/>
    <w:rsid w:val="00F72993"/>
    <w:rsid w:val="00F84E87"/>
    <w:rsid w:val="00F86984"/>
    <w:rsid w:val="00F86B6D"/>
    <w:rsid w:val="00F93F14"/>
    <w:rsid w:val="00F9780C"/>
    <w:rsid w:val="00FA1F84"/>
    <w:rsid w:val="00FB1835"/>
    <w:rsid w:val="00FB40C2"/>
    <w:rsid w:val="00FE7EA4"/>
    <w:rsid w:val="00FF56D7"/>
    <w:rsid w:val="48FE9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7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97"/>
    <w:pPr>
      <w:spacing w:before="120"/>
    </w:pPr>
  </w:style>
  <w:style w:type="paragraph" w:styleId="Heading1">
    <w:name w:val="heading 1"/>
    <w:basedOn w:val="Title2"/>
    <w:next w:val="Normal"/>
    <w:link w:val="Heading1Char"/>
    <w:uiPriority w:val="9"/>
    <w:qFormat/>
    <w:rsid w:val="00770797"/>
    <w:pPr>
      <w:spacing w:before="0"/>
      <w:outlineLvl w:val="0"/>
    </w:pPr>
    <w:rPr>
      <w:sz w:val="44"/>
      <w:szCs w:val="44"/>
    </w:rPr>
  </w:style>
  <w:style w:type="paragraph" w:styleId="Heading2">
    <w:name w:val="heading 2"/>
    <w:basedOn w:val="Normal"/>
    <w:next w:val="Normal"/>
    <w:link w:val="Heading2Char"/>
    <w:uiPriority w:val="9"/>
    <w:unhideWhenUsed/>
    <w:qFormat/>
    <w:rsid w:val="00795701"/>
    <w:pPr>
      <w:spacing w:before="360" w:after="240"/>
      <w:outlineLvl w:val="1"/>
    </w:pPr>
    <w:rPr>
      <w:b/>
      <w:sz w:val="32"/>
      <w:szCs w:val="28"/>
    </w:rPr>
  </w:style>
  <w:style w:type="paragraph" w:styleId="Heading3">
    <w:name w:val="heading 3"/>
    <w:basedOn w:val="Normal"/>
    <w:next w:val="Normal"/>
    <w:link w:val="Heading3Char"/>
    <w:uiPriority w:val="9"/>
    <w:unhideWhenUsed/>
    <w:qFormat/>
    <w:rsid w:val="00770797"/>
    <w:pPr>
      <w:spacing w:after="240"/>
      <w:outlineLvl w:val="2"/>
    </w:pPr>
    <w:rPr>
      <w:rFonts w:cs="Geometric231BT-BoldC"/>
      <w:b/>
      <w:bCs/>
      <w:color w:val="231F20"/>
      <w:sz w:val="2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contextualSpacing/>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paragraph" w:styleId="Revision">
    <w:name w:val="Revision"/>
    <w:hidden/>
    <w:uiPriority w:val="99"/>
    <w:semiHidden/>
    <w:rsid w:val="0088131A"/>
  </w:style>
  <w:style w:type="character" w:styleId="Hyperlink">
    <w:name w:val="Hyperlink"/>
    <w:basedOn w:val="DefaultParagraphFont"/>
    <w:uiPriority w:val="2"/>
    <w:semiHidden/>
    <w:qFormat/>
    <w:rsid w:val="00E719EF"/>
    <w:rPr>
      <w:color w:val="1F497D" w:themeColor="text2"/>
      <w:u w:val="single"/>
    </w:rPr>
  </w:style>
  <w:style w:type="paragraph" w:styleId="NormalWeb">
    <w:name w:val="Normal (Web)"/>
    <w:basedOn w:val="Normal"/>
    <w:uiPriority w:val="99"/>
    <w:unhideWhenUsed/>
    <w:rsid w:val="00E11B53"/>
    <w:pPr>
      <w:spacing w:before="100" w:beforeAutospacing="1" w:after="100" w:afterAutospacing="1"/>
    </w:pPr>
    <w:rPr>
      <w:rFonts w:ascii="Times New Roman" w:eastAsia="Times New Roman" w:hAnsi="Times New Roman" w:cs="Times New Roman"/>
    </w:rPr>
  </w:style>
  <w:style w:type="table" w:styleId="GridTable1Light">
    <w:name w:val="Grid Table 1 Light"/>
    <w:basedOn w:val="TableNormal"/>
    <w:uiPriority w:val="46"/>
    <w:rsid w:val="00F45F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95701"/>
    <w:rPr>
      <w:b/>
      <w:sz w:val="32"/>
      <w:szCs w:val="28"/>
    </w:rPr>
  </w:style>
  <w:style w:type="paragraph" w:styleId="Title">
    <w:name w:val="Title"/>
    <w:basedOn w:val="Normal"/>
    <w:next w:val="Normal"/>
    <w:link w:val="TitleChar"/>
    <w:uiPriority w:val="10"/>
    <w:qFormat/>
    <w:rsid w:val="00795701"/>
    <w:pPr>
      <w:spacing w:before="960"/>
      <w:jc w:val="center"/>
    </w:pPr>
    <w:rPr>
      <w:rFonts w:ascii="Cambria" w:hAnsi="Cambria"/>
      <w:b/>
      <w:sz w:val="72"/>
    </w:rPr>
  </w:style>
  <w:style w:type="character" w:customStyle="1" w:styleId="TitleChar">
    <w:name w:val="Title Char"/>
    <w:basedOn w:val="DefaultParagraphFont"/>
    <w:link w:val="Title"/>
    <w:uiPriority w:val="10"/>
    <w:rsid w:val="00795701"/>
    <w:rPr>
      <w:rFonts w:ascii="Cambria" w:hAnsi="Cambria"/>
      <w:b/>
      <w:sz w:val="72"/>
    </w:rPr>
  </w:style>
  <w:style w:type="paragraph" w:styleId="Subtitle">
    <w:name w:val="Subtitle"/>
    <w:basedOn w:val="Normal"/>
    <w:next w:val="Normal"/>
    <w:link w:val="SubtitleChar"/>
    <w:uiPriority w:val="11"/>
    <w:qFormat/>
    <w:rsid w:val="00795701"/>
    <w:pPr>
      <w:spacing w:after="720"/>
      <w:contextualSpacing/>
      <w:jc w:val="center"/>
    </w:pPr>
    <w:rPr>
      <w:rFonts w:ascii="Cambria" w:hAnsi="Cambria"/>
      <w:bCs/>
      <w:sz w:val="36"/>
    </w:rPr>
  </w:style>
  <w:style w:type="character" w:customStyle="1" w:styleId="SubtitleChar">
    <w:name w:val="Subtitle Char"/>
    <w:basedOn w:val="DefaultParagraphFont"/>
    <w:link w:val="Subtitle"/>
    <w:uiPriority w:val="11"/>
    <w:rsid w:val="00795701"/>
    <w:rPr>
      <w:rFonts w:ascii="Cambria" w:hAnsi="Cambria"/>
      <w:bCs/>
      <w:sz w:val="36"/>
    </w:rPr>
  </w:style>
  <w:style w:type="character" w:customStyle="1" w:styleId="Heading1Char">
    <w:name w:val="Heading 1 Char"/>
    <w:basedOn w:val="DefaultParagraphFont"/>
    <w:link w:val="Heading1"/>
    <w:uiPriority w:val="9"/>
    <w:rsid w:val="00770797"/>
    <w:rPr>
      <w:rFonts w:ascii="Cambria" w:hAnsi="Cambria"/>
      <w:b/>
      <w:sz w:val="44"/>
      <w:szCs w:val="44"/>
    </w:rPr>
  </w:style>
  <w:style w:type="character" w:styleId="Strong">
    <w:name w:val="Strong"/>
    <w:uiPriority w:val="22"/>
    <w:qFormat/>
    <w:rsid w:val="00795701"/>
    <w:rPr>
      <w:b/>
    </w:rPr>
  </w:style>
  <w:style w:type="paragraph" w:customStyle="1" w:styleId="Title2">
    <w:name w:val="Title 2"/>
    <w:basedOn w:val="Title"/>
    <w:link w:val="Title2Char"/>
    <w:rsid w:val="00CB2A78"/>
    <w:rPr>
      <w:sz w:val="48"/>
      <w:szCs w:val="48"/>
    </w:rPr>
  </w:style>
  <w:style w:type="character" w:customStyle="1" w:styleId="Title2Char">
    <w:name w:val="Title 2 Char"/>
    <w:basedOn w:val="TitleChar"/>
    <w:link w:val="Title2"/>
    <w:rsid w:val="00CB2A78"/>
    <w:rPr>
      <w:rFonts w:ascii="Cambria" w:hAnsi="Cambria"/>
      <w:b/>
      <w:sz w:val="48"/>
      <w:szCs w:val="48"/>
    </w:rPr>
  </w:style>
  <w:style w:type="character" w:customStyle="1" w:styleId="Heading3Char">
    <w:name w:val="Heading 3 Char"/>
    <w:basedOn w:val="DefaultParagraphFont"/>
    <w:link w:val="Heading3"/>
    <w:uiPriority w:val="9"/>
    <w:rsid w:val="00770797"/>
    <w:rPr>
      <w:rFonts w:cs="Geometric231BT-BoldC"/>
      <w:b/>
      <w:bCs/>
      <w:color w:val="231F20"/>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46">
      <w:bodyDiv w:val="1"/>
      <w:marLeft w:val="0"/>
      <w:marRight w:val="0"/>
      <w:marTop w:val="0"/>
      <w:marBottom w:val="0"/>
      <w:divBdr>
        <w:top w:val="none" w:sz="0" w:space="0" w:color="auto"/>
        <w:left w:val="none" w:sz="0" w:space="0" w:color="auto"/>
        <w:bottom w:val="none" w:sz="0" w:space="0" w:color="auto"/>
        <w:right w:val="none" w:sz="0" w:space="0" w:color="auto"/>
      </w:divBdr>
    </w:div>
    <w:div w:id="257979968">
      <w:bodyDiv w:val="1"/>
      <w:marLeft w:val="0"/>
      <w:marRight w:val="0"/>
      <w:marTop w:val="0"/>
      <w:marBottom w:val="0"/>
      <w:divBdr>
        <w:top w:val="none" w:sz="0" w:space="0" w:color="auto"/>
        <w:left w:val="none" w:sz="0" w:space="0" w:color="auto"/>
        <w:bottom w:val="none" w:sz="0" w:space="0" w:color="auto"/>
        <w:right w:val="none" w:sz="0" w:space="0" w:color="auto"/>
      </w:divBdr>
    </w:div>
    <w:div w:id="1631592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63F6-2208-43E9-B363-4FB873BF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HACCP template sous vide</vt:lpstr>
    </vt:vector>
  </TitlesOfParts>
  <Manager/>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sous vide</dc:title>
  <dc:subject>HACCP</dc:subject>
  <dc:creator/>
  <cp:keywords>HACCP, hazard, analysis, critical, control, point, plan, sous, vide</cp:keywords>
  <cp:lastModifiedBy/>
  <cp:revision>2</cp:revision>
  <dcterms:created xsi:type="dcterms:W3CDTF">2024-08-26T17:24:00Z</dcterms:created>
  <dcterms:modified xsi:type="dcterms:W3CDTF">2025-01-14T02:51:00Z</dcterms:modified>
  <cp:category>HACCP</cp:category>
</cp:coreProperties>
</file>